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3BB218BB" w:rsidR="00DD0461" w:rsidRPr="0009354E" w:rsidRDefault="002C50F7" w:rsidP="002C50F7">
            <w:pPr>
              <w:jc w:val="center"/>
              <w:rPr>
                <w:rFonts w:ascii="Times New Roman" w:hAnsi="Times New Roman" w:cs="Times New Roman"/>
                <w:sz w:val="20"/>
                <w:szCs w:val="20"/>
              </w:rPr>
            </w:pPr>
            <w:r w:rsidRPr="00A51EF5">
              <w:rPr>
                <w:rFonts w:ascii="Times New Roman" w:hAnsi="Times New Roman" w:cs="Times New Roman"/>
                <w:sz w:val="20"/>
                <w:szCs w:val="20"/>
              </w:rPr>
              <w:t>İş Sağlığı ve Güvenliği</w:t>
            </w:r>
            <w:r>
              <w:rPr>
                <w:rFonts w:ascii="Times New Roman" w:hAnsi="Times New Roman" w:cs="Times New Roman"/>
                <w:sz w:val="20"/>
                <w:szCs w:val="20"/>
              </w:rPr>
              <w:t xml:space="preserve"> II</w:t>
            </w:r>
          </w:p>
        </w:tc>
        <w:tc>
          <w:tcPr>
            <w:tcW w:w="3118" w:type="dxa"/>
            <w:vAlign w:val="center"/>
          </w:tcPr>
          <w:p w14:paraId="3CE50BD8" w14:textId="48116E84" w:rsidR="00DD0461" w:rsidRPr="0009354E" w:rsidRDefault="00E1362B" w:rsidP="002E1A0B">
            <w:pPr>
              <w:jc w:val="center"/>
              <w:rPr>
                <w:rFonts w:ascii="Times New Roman" w:hAnsi="Times New Roman" w:cs="Times New Roman"/>
                <w:sz w:val="20"/>
                <w:szCs w:val="20"/>
              </w:rPr>
            </w:pPr>
            <w:proofErr w:type="gramStart"/>
            <w:r>
              <w:rPr>
                <w:rFonts w:ascii="Times New Roman" w:hAnsi="Times New Roman" w:cs="Times New Roman"/>
              </w:rPr>
              <w:t>1518</w:t>
            </w:r>
            <w:r w:rsidR="002C50F7">
              <w:rPr>
                <w:rFonts w:ascii="Times New Roman" w:hAnsi="Times New Roman" w:cs="Times New Roman"/>
              </w:rPr>
              <w:t>12218</w:t>
            </w:r>
            <w:proofErr w:type="gramEnd"/>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5FC9AABF" w:rsidR="00067CC0" w:rsidRPr="00B41ECB" w:rsidRDefault="002C50F7"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A452D7C" w14:textId="56A857B3" w:rsidR="00996230" w:rsidRPr="00E1362B" w:rsidRDefault="002C50F7"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1339409A" w:rsidR="00996230" w:rsidRPr="00E1362B" w:rsidRDefault="002C50F7"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16700DDE" w:rsidR="00067CC0" w:rsidRPr="00B41ECB" w:rsidRDefault="002C50F7"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63D0C0C8" w:rsidR="0075594A" w:rsidRPr="00996230" w:rsidRDefault="002C50F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End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End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5A80AF44" w:rsidR="008516E9" w:rsidRPr="00B41ECB" w:rsidRDefault="002C50F7" w:rsidP="00231BE0">
            <w:pPr>
              <w:rPr>
                <w:rFonts w:ascii="Times New Roman" w:hAnsi="Times New Roman" w:cs="Times New Roman"/>
                <w:sz w:val="20"/>
                <w:szCs w:val="20"/>
              </w:rPr>
            </w:pPr>
            <w:r>
              <w:rPr>
                <w:rFonts w:ascii="Times New Roman" w:hAnsi="Times New Roman" w:cs="Times New Roman"/>
                <w:sz w:val="20"/>
                <w:szCs w:val="20"/>
              </w:rPr>
              <w:t>-</w:t>
            </w:r>
          </w:p>
        </w:tc>
      </w:tr>
      <w:tr w:rsidR="002C50F7" w:rsidRPr="00B41ECB" w14:paraId="0ABB231C" w14:textId="77777777" w:rsidTr="00165EC8">
        <w:trPr>
          <w:trHeight w:val="1012"/>
        </w:trPr>
        <w:tc>
          <w:tcPr>
            <w:tcW w:w="2112" w:type="dxa"/>
            <w:shd w:val="clear" w:color="auto" w:fill="FFF2CC" w:themeFill="accent4" w:themeFillTint="33"/>
            <w:vAlign w:val="center"/>
          </w:tcPr>
          <w:p w14:paraId="2D6AC964" w14:textId="77777777" w:rsidR="002C50F7" w:rsidRPr="00B41ECB" w:rsidRDefault="002C50F7"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642E2165" w:rsidR="002C50F7" w:rsidRPr="00DB0220" w:rsidRDefault="002C50F7" w:rsidP="00DB0220">
            <w:pPr>
              <w:jc w:val="both"/>
              <w:rPr>
                <w:rFonts w:ascii="Times New Roman" w:hAnsi="Times New Roman" w:cs="Times New Roman"/>
                <w:sz w:val="20"/>
                <w:szCs w:val="20"/>
              </w:rPr>
            </w:pPr>
            <w:r>
              <w:rPr>
                <w:rFonts w:ascii="Times New Roman" w:hAnsi="Times New Roman" w:cs="Times New Roman"/>
                <w:sz w:val="20"/>
                <w:szCs w:val="20"/>
              </w:rPr>
              <w:t>S</w:t>
            </w:r>
            <w:r w:rsidRPr="00F234AE">
              <w:rPr>
                <w:rFonts w:ascii="Times New Roman" w:hAnsi="Times New Roman" w:cs="Times New Roman"/>
                <w:sz w:val="20"/>
                <w:szCs w:val="20"/>
              </w:rPr>
              <w:t>ektördeki iş sağlığı ve güvenliği bilincini</w:t>
            </w:r>
            <w:r>
              <w:rPr>
                <w:rFonts w:ascii="Times New Roman" w:hAnsi="Times New Roman" w:cs="Times New Roman"/>
                <w:sz w:val="20"/>
                <w:szCs w:val="20"/>
              </w:rPr>
              <w:t xml:space="preserve"> </w:t>
            </w:r>
            <w:r w:rsidRPr="00F234AE">
              <w:rPr>
                <w:rFonts w:ascii="Times New Roman" w:hAnsi="Times New Roman" w:cs="Times New Roman"/>
                <w:sz w:val="20"/>
                <w:szCs w:val="20"/>
              </w:rPr>
              <w:t>kazandırmak</w:t>
            </w:r>
            <w:r>
              <w:rPr>
                <w:rFonts w:ascii="Times New Roman" w:hAnsi="Times New Roman" w:cs="Times New Roman"/>
                <w:sz w:val="20"/>
                <w:szCs w:val="20"/>
              </w:rPr>
              <w:t xml:space="preserve">, farklı </w:t>
            </w:r>
            <w:proofErr w:type="spellStart"/>
            <w:r>
              <w:rPr>
                <w:rFonts w:ascii="Times New Roman" w:hAnsi="Times New Roman" w:cs="Times New Roman"/>
                <w:sz w:val="20"/>
                <w:szCs w:val="20"/>
              </w:rPr>
              <w:t>sektörel</w:t>
            </w:r>
            <w:proofErr w:type="spellEnd"/>
            <w:r>
              <w:rPr>
                <w:rFonts w:ascii="Times New Roman" w:hAnsi="Times New Roman" w:cs="Times New Roman"/>
                <w:sz w:val="20"/>
                <w:szCs w:val="20"/>
              </w:rPr>
              <w:t xml:space="preserve"> alanlarda yer alan riskleri belirleyebilmek, risk yönetim yaklaşımını kullanarak risk değerlendirmesi yapabilmek</w:t>
            </w:r>
          </w:p>
        </w:tc>
      </w:tr>
      <w:tr w:rsidR="002C50F7" w:rsidRPr="00B41ECB" w14:paraId="0FE42BD6" w14:textId="77777777" w:rsidTr="00165EC8">
        <w:trPr>
          <w:trHeight w:val="984"/>
        </w:trPr>
        <w:tc>
          <w:tcPr>
            <w:tcW w:w="2112" w:type="dxa"/>
            <w:shd w:val="clear" w:color="auto" w:fill="FFF2CC" w:themeFill="accent4" w:themeFillTint="33"/>
            <w:vAlign w:val="center"/>
          </w:tcPr>
          <w:p w14:paraId="483E9AD9" w14:textId="77777777" w:rsidR="002C50F7" w:rsidRPr="00B41ECB" w:rsidRDefault="002C50F7"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89633D3" w:rsidR="002C50F7" w:rsidRPr="000862BA" w:rsidRDefault="002C50F7" w:rsidP="00E4132A">
            <w:pPr>
              <w:jc w:val="both"/>
              <w:rPr>
                <w:rFonts w:ascii="Times New Roman" w:hAnsi="Times New Roman" w:cs="Times New Roman"/>
                <w:sz w:val="20"/>
                <w:szCs w:val="20"/>
              </w:rPr>
            </w:pPr>
            <w:r>
              <w:rPr>
                <w:rFonts w:ascii="Times New Roman" w:hAnsi="Times New Roman" w:cs="Times New Roman"/>
                <w:sz w:val="20"/>
                <w:szCs w:val="20"/>
              </w:rPr>
              <w:t xml:space="preserve">Farklı sektörlerde iş sağlığı ve güvenliği, risk yönetimi, risk belirleme ve değerlendirme </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504B5EC" w:rsidR="00214909" w:rsidRPr="00BC15D9" w:rsidRDefault="002C50F7" w:rsidP="002C50F7">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C50F7">
              <w:rPr>
                <w:rFonts w:ascii="Times New Roman" w:eastAsia="Times New Roman" w:hAnsi="Times New Roman" w:cs="Times New Roman"/>
                <w:color w:val="000000" w:themeColor="text1"/>
                <w:sz w:val="20"/>
                <w:szCs w:val="20"/>
                <w:lang w:eastAsia="tr-TR"/>
              </w:rPr>
              <w:t xml:space="preserve">6331 İş sağlığı ve güvenliği kanununda </w:t>
            </w:r>
            <w:proofErr w:type="spellStart"/>
            <w:r w:rsidRPr="002C50F7">
              <w:rPr>
                <w:rFonts w:ascii="Times New Roman" w:eastAsia="Times New Roman" w:hAnsi="Times New Roman" w:cs="Times New Roman"/>
                <w:color w:val="000000" w:themeColor="text1"/>
                <w:sz w:val="20"/>
                <w:szCs w:val="20"/>
                <w:lang w:eastAsia="tr-TR"/>
              </w:rPr>
              <w:t>yeralan</w:t>
            </w:r>
            <w:proofErr w:type="spellEnd"/>
            <w:r w:rsidRPr="002C50F7">
              <w:rPr>
                <w:rFonts w:ascii="Times New Roman" w:eastAsia="Times New Roman" w:hAnsi="Times New Roman" w:cs="Times New Roman"/>
                <w:color w:val="000000" w:themeColor="text1"/>
                <w:sz w:val="20"/>
                <w:szCs w:val="20"/>
                <w:lang w:eastAsia="tr-TR"/>
              </w:rPr>
              <w:t xml:space="preserve"> önemli mevzuat maddelerini bilir.</w:t>
            </w:r>
          </w:p>
        </w:tc>
        <w:tc>
          <w:tcPr>
            <w:tcW w:w="1345" w:type="dxa"/>
            <w:tcBorders>
              <w:left w:val="nil"/>
            </w:tcBorders>
            <w:shd w:val="clear" w:color="auto" w:fill="FFFFFF" w:themeFill="background1"/>
            <w:vAlign w:val="center"/>
          </w:tcPr>
          <w:p w14:paraId="754D1390" w14:textId="6CD563FF" w:rsidR="00214909" w:rsidRPr="005D197E" w:rsidRDefault="002C50F7" w:rsidP="0083248B">
            <w:pPr>
              <w:jc w:val="center"/>
              <w:rPr>
                <w:rFonts w:ascii="Times New Roman" w:hAnsi="Times New Roman" w:cs="Times New Roman"/>
                <w:sz w:val="20"/>
                <w:szCs w:val="20"/>
              </w:rPr>
            </w:pPr>
            <w:r>
              <w:rPr>
                <w:rFonts w:ascii="Times New Roman" w:hAnsi="Times New Roman" w:cs="Times New Roman"/>
                <w:sz w:val="20"/>
                <w:szCs w:val="20"/>
              </w:rPr>
              <w:t>PÇ6</w:t>
            </w:r>
          </w:p>
        </w:tc>
        <w:tc>
          <w:tcPr>
            <w:tcW w:w="2014" w:type="dxa"/>
            <w:shd w:val="clear" w:color="auto" w:fill="FFFFFF" w:themeFill="background1"/>
            <w:vAlign w:val="center"/>
          </w:tcPr>
          <w:p w14:paraId="28F46ABC" w14:textId="33D7806C" w:rsidR="00214909" w:rsidRPr="003E5CBF" w:rsidRDefault="003E5CBF" w:rsidP="0083248B">
            <w:pPr>
              <w:jc w:val="center"/>
              <w:rPr>
                <w:rFonts w:ascii="Times New Roman" w:hAnsi="Times New Roman" w:cs="Times New Roman"/>
                <w:sz w:val="20"/>
                <w:szCs w:val="20"/>
              </w:rPr>
            </w:pPr>
            <w:r w:rsidRPr="003E5CBF">
              <w:rPr>
                <w:rFonts w:ascii="Times New Roman" w:hAnsi="Times New Roman" w:cs="Times New Roman"/>
                <w:sz w:val="20"/>
                <w:szCs w:val="20"/>
              </w:rPr>
              <w:t>1,5</w:t>
            </w:r>
          </w:p>
        </w:tc>
        <w:tc>
          <w:tcPr>
            <w:tcW w:w="1581" w:type="dxa"/>
            <w:shd w:val="clear" w:color="auto" w:fill="FFFFFF" w:themeFill="background1"/>
            <w:vAlign w:val="center"/>
          </w:tcPr>
          <w:p w14:paraId="43AF65AB" w14:textId="43C5264A" w:rsidR="00214909" w:rsidRPr="005D197E" w:rsidRDefault="002C50F7"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4F359445" w:rsidR="00CF24E6" w:rsidRPr="005D197E" w:rsidRDefault="002C50F7" w:rsidP="002C50F7">
            <w:pPr>
              <w:jc w:val="both"/>
              <w:rPr>
                <w:rFonts w:ascii="Times New Roman" w:hAnsi="Times New Roman" w:cs="Times New Roman"/>
                <w:sz w:val="20"/>
                <w:szCs w:val="20"/>
              </w:rPr>
            </w:pPr>
            <w:r w:rsidRPr="002C50F7">
              <w:rPr>
                <w:rFonts w:ascii="Times New Roman" w:hAnsi="Times New Roman" w:cs="Times New Roman"/>
                <w:sz w:val="20"/>
                <w:szCs w:val="20"/>
              </w:rPr>
              <w:t>Makine mühendisliği ilgi alanındaki İSG yönetmelik maddeleri hakkında bilgi sahibidir.</w:t>
            </w:r>
          </w:p>
        </w:tc>
        <w:tc>
          <w:tcPr>
            <w:tcW w:w="1345" w:type="dxa"/>
            <w:tcBorders>
              <w:left w:val="nil"/>
            </w:tcBorders>
            <w:shd w:val="clear" w:color="auto" w:fill="FFFFFF" w:themeFill="background1"/>
            <w:vAlign w:val="center"/>
          </w:tcPr>
          <w:p w14:paraId="77458A88" w14:textId="516A2692" w:rsidR="00CF24E6" w:rsidRPr="005D197E" w:rsidRDefault="002C50F7" w:rsidP="00CF24E6">
            <w:pPr>
              <w:jc w:val="center"/>
              <w:rPr>
                <w:rFonts w:ascii="Times New Roman" w:hAnsi="Times New Roman" w:cs="Times New Roman"/>
                <w:sz w:val="20"/>
                <w:szCs w:val="20"/>
              </w:rPr>
            </w:pPr>
            <w:r>
              <w:rPr>
                <w:rFonts w:ascii="Times New Roman" w:hAnsi="Times New Roman" w:cs="Times New Roman"/>
                <w:sz w:val="20"/>
                <w:szCs w:val="20"/>
              </w:rPr>
              <w:t>PÇ6</w:t>
            </w:r>
          </w:p>
        </w:tc>
        <w:tc>
          <w:tcPr>
            <w:tcW w:w="2014" w:type="dxa"/>
            <w:shd w:val="clear" w:color="auto" w:fill="FFFFFF" w:themeFill="background1"/>
            <w:vAlign w:val="center"/>
          </w:tcPr>
          <w:p w14:paraId="41E07872" w14:textId="012CEEF3" w:rsidR="00CF24E6" w:rsidRPr="003E5CBF" w:rsidRDefault="003E5CBF" w:rsidP="00CF24E6">
            <w:pPr>
              <w:jc w:val="center"/>
              <w:rPr>
                <w:rFonts w:ascii="Times New Roman" w:hAnsi="Times New Roman" w:cs="Times New Roman"/>
                <w:sz w:val="20"/>
                <w:szCs w:val="20"/>
              </w:rPr>
            </w:pPr>
            <w:r w:rsidRPr="003E5CBF">
              <w:rPr>
                <w:rFonts w:ascii="Times New Roman" w:hAnsi="Times New Roman" w:cs="Times New Roman"/>
                <w:sz w:val="20"/>
                <w:szCs w:val="20"/>
              </w:rPr>
              <w:t>1,5</w:t>
            </w:r>
          </w:p>
        </w:tc>
        <w:tc>
          <w:tcPr>
            <w:tcW w:w="1581" w:type="dxa"/>
            <w:shd w:val="clear" w:color="auto" w:fill="FFFFFF" w:themeFill="background1"/>
            <w:vAlign w:val="center"/>
          </w:tcPr>
          <w:p w14:paraId="5B797CC3" w14:textId="7D5AB521" w:rsidR="00CF24E6" w:rsidRPr="005D197E" w:rsidRDefault="002C50F7"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4331E971" w:rsidR="00CF24E6" w:rsidRPr="000862BA" w:rsidRDefault="002C50F7"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w:t>
            </w:r>
            <w:r w:rsidRPr="002C50F7">
              <w:rPr>
                <w:rFonts w:ascii="Times New Roman" w:eastAsia="Times New Roman" w:hAnsi="Times New Roman" w:cs="Times New Roman"/>
                <w:color w:val="000000" w:themeColor="text1"/>
                <w:sz w:val="20"/>
                <w:szCs w:val="20"/>
                <w:lang w:eastAsia="tr-TR"/>
              </w:rPr>
              <w:t>ş sağlığı ve güvenliği risk değerlendirmesi hakkında genel bilgi sahibi olur.</w:t>
            </w:r>
          </w:p>
        </w:tc>
        <w:tc>
          <w:tcPr>
            <w:tcW w:w="1345" w:type="dxa"/>
            <w:tcBorders>
              <w:left w:val="nil"/>
            </w:tcBorders>
            <w:shd w:val="clear" w:color="auto" w:fill="FFFFFF" w:themeFill="background1"/>
            <w:vAlign w:val="center"/>
          </w:tcPr>
          <w:p w14:paraId="34A11A1B" w14:textId="70568F52" w:rsidR="00CF24E6" w:rsidRPr="005D197E" w:rsidRDefault="002C50F7" w:rsidP="00CF24E6">
            <w:pPr>
              <w:jc w:val="center"/>
              <w:rPr>
                <w:rFonts w:ascii="Times New Roman" w:hAnsi="Times New Roman" w:cs="Times New Roman"/>
                <w:sz w:val="20"/>
                <w:szCs w:val="20"/>
              </w:rPr>
            </w:pPr>
            <w:r>
              <w:rPr>
                <w:rFonts w:ascii="Times New Roman" w:hAnsi="Times New Roman" w:cs="Times New Roman"/>
                <w:sz w:val="20"/>
                <w:szCs w:val="20"/>
              </w:rPr>
              <w:t>PÇ6</w:t>
            </w:r>
          </w:p>
        </w:tc>
        <w:tc>
          <w:tcPr>
            <w:tcW w:w="2014" w:type="dxa"/>
            <w:shd w:val="clear" w:color="auto" w:fill="FFFFFF" w:themeFill="background1"/>
            <w:vAlign w:val="center"/>
          </w:tcPr>
          <w:p w14:paraId="23735148" w14:textId="2622566D" w:rsidR="00CF24E6" w:rsidRPr="003E5CBF" w:rsidRDefault="003E5CBF" w:rsidP="00DF31E5">
            <w:pPr>
              <w:jc w:val="center"/>
              <w:rPr>
                <w:rFonts w:ascii="Times New Roman" w:hAnsi="Times New Roman" w:cs="Times New Roman"/>
                <w:sz w:val="20"/>
                <w:szCs w:val="20"/>
              </w:rPr>
            </w:pPr>
            <w:r w:rsidRPr="003E5CBF">
              <w:rPr>
                <w:rFonts w:ascii="Times New Roman" w:hAnsi="Times New Roman" w:cs="Times New Roman"/>
                <w:sz w:val="20"/>
                <w:szCs w:val="20"/>
              </w:rPr>
              <w:t>1,5</w:t>
            </w:r>
          </w:p>
        </w:tc>
        <w:tc>
          <w:tcPr>
            <w:tcW w:w="1581" w:type="dxa"/>
            <w:shd w:val="clear" w:color="auto" w:fill="FFFFFF" w:themeFill="background1"/>
            <w:vAlign w:val="center"/>
          </w:tcPr>
          <w:p w14:paraId="1A01F7F9" w14:textId="1BE3A16F" w:rsidR="00CF24E6" w:rsidRPr="005D197E" w:rsidRDefault="002C50F7"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10"/>
          <w:footerReference w:type="first" r:id="rId1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149B3E4B" w:rsidR="005E44D3" w:rsidRPr="006A66E9" w:rsidRDefault="00432CB8" w:rsidP="005D197E">
            <w:pPr>
              <w:rPr>
                <w:rFonts w:ascii="Times New Roman" w:hAnsi="Times New Roman" w:cs="Times New Roman"/>
                <w:sz w:val="20"/>
                <w:szCs w:val="20"/>
              </w:rPr>
            </w:pPr>
            <w:r>
              <w:rPr>
                <w:rFonts w:ascii="Times New Roman" w:hAnsi="Times New Roman" w:cs="Times New Roman"/>
                <w:sz w:val="20"/>
                <w:szCs w:val="20"/>
              </w:rPr>
              <w:t>İSG Yönetmelikleri</w:t>
            </w:r>
            <w:r w:rsidRPr="007C0496">
              <w:rPr>
                <w:rFonts w:ascii="Times New Roman" w:hAnsi="Times New Roman" w:cs="Times New Roman"/>
                <w:sz w:val="20"/>
                <w:szCs w:val="20"/>
              </w:rPr>
              <w:t>.</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75CFD3C" w:rsidR="005E44D3" w:rsidRPr="006A66E9" w:rsidRDefault="00432CB8" w:rsidP="007250D7">
            <w:pPr>
              <w:ind w:left="156" w:hanging="156"/>
              <w:rPr>
                <w:rFonts w:ascii="Times New Roman" w:hAnsi="Times New Roman" w:cs="Times New Roman"/>
                <w:sz w:val="20"/>
                <w:szCs w:val="20"/>
              </w:rPr>
            </w:pPr>
            <w:proofErr w:type="spellStart"/>
            <w:r>
              <w:rPr>
                <w:rFonts w:ascii="Times New Roman" w:hAnsi="Times New Roman" w:cs="Times New Roman"/>
                <w:sz w:val="20"/>
                <w:szCs w:val="20"/>
                <w:lang w:val="en-US"/>
              </w:rPr>
              <w:t>İş</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Güvenliği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Abdulvahap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Yiğit</w:t>
            </w:r>
            <w:proofErr w:type="spellEnd"/>
            <w:r>
              <w:rPr>
                <w:rFonts w:ascii="Times New Roman" w:hAnsi="Times New Roman" w:cs="Times New Roman"/>
                <w:sz w:val="20"/>
                <w:szCs w:val="20"/>
                <w:lang w:val="en-US"/>
              </w:rPr>
              <w:t xml:space="preserve">, 2. </w:t>
            </w:r>
            <w:proofErr w:type="spellStart"/>
            <w:r>
              <w:rPr>
                <w:rFonts w:ascii="Times New Roman" w:hAnsi="Times New Roman" w:cs="Times New Roman"/>
                <w:sz w:val="20"/>
                <w:szCs w:val="20"/>
                <w:lang w:val="en-US"/>
              </w:rPr>
              <w:t>Basım</w:t>
            </w:r>
            <w:proofErr w:type="spellEnd"/>
            <w:r>
              <w:rPr>
                <w:rFonts w:ascii="Times New Roman" w:hAnsi="Times New Roman" w:cs="Times New Roman"/>
                <w:sz w:val="20"/>
                <w:szCs w:val="20"/>
                <w:lang w:val="en-US"/>
              </w:rPr>
              <w:t xml:space="preserve">, Dora </w:t>
            </w:r>
            <w:proofErr w:type="spellStart"/>
            <w:r>
              <w:rPr>
                <w:rFonts w:ascii="Times New Roman" w:hAnsi="Times New Roman" w:cs="Times New Roman"/>
                <w:sz w:val="20"/>
                <w:szCs w:val="20"/>
                <w:lang w:val="en-US"/>
              </w:rPr>
              <w:t>Yayınevi</w:t>
            </w:r>
            <w:proofErr w:type="spellEnd"/>
            <w:r>
              <w:rPr>
                <w:rFonts w:ascii="Times New Roman" w:hAnsi="Times New Roman" w:cs="Times New Roman"/>
                <w:sz w:val="20"/>
                <w:szCs w:val="20"/>
                <w:lang w:val="en-US"/>
              </w:rPr>
              <w:t>, 2018</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3BDE56F6" w:rsidR="005E44D3" w:rsidRPr="00B41ECB" w:rsidRDefault="00432CB8"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32CB8" w:rsidRPr="00B41ECB" w14:paraId="610A672F"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432CB8" w:rsidRPr="00B41ECB" w:rsidRDefault="00432CB8"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5DF13450" w:rsidR="00432CB8" w:rsidRPr="002E1A0B" w:rsidRDefault="00432CB8" w:rsidP="00E56BD5">
            <w:pPr>
              <w:jc w:val="both"/>
              <w:rPr>
                <w:rFonts w:ascii="Times New Roman" w:hAnsi="Times New Roman" w:cs="Times New Roman"/>
                <w:sz w:val="20"/>
                <w:szCs w:val="20"/>
              </w:rPr>
            </w:pPr>
            <w:r w:rsidRPr="00EF1FB6">
              <w:rPr>
                <w:rFonts w:ascii="Times New Roman" w:hAnsi="Times New Roman" w:cs="Times New Roman"/>
                <w:sz w:val="20"/>
                <w:szCs w:val="20"/>
              </w:rPr>
              <w:t>Ekranlı araçlarla çalışmada iş güvenliği</w:t>
            </w:r>
          </w:p>
        </w:tc>
      </w:tr>
      <w:tr w:rsidR="00432CB8" w:rsidRPr="00B41ECB" w14:paraId="36B8C7BC"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432CB8" w:rsidRPr="00B41ECB" w:rsidRDefault="00432CB8"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0970DA73" w:rsidR="00432CB8" w:rsidRPr="002E1A0B" w:rsidRDefault="00432CB8" w:rsidP="00E56BD5">
            <w:pPr>
              <w:jc w:val="both"/>
              <w:rPr>
                <w:rFonts w:ascii="Times New Roman" w:hAnsi="Times New Roman" w:cs="Times New Roman"/>
                <w:sz w:val="20"/>
                <w:szCs w:val="20"/>
              </w:rPr>
            </w:pPr>
            <w:r w:rsidRPr="00EF1FB6">
              <w:rPr>
                <w:rFonts w:ascii="Times New Roman" w:hAnsi="Times New Roman" w:cs="Times New Roman"/>
                <w:sz w:val="20"/>
                <w:szCs w:val="20"/>
              </w:rPr>
              <w:t>İş Ekipmanlarının Tasarım, İmalat ve Kullanımında İSG</w:t>
            </w:r>
          </w:p>
        </w:tc>
      </w:tr>
      <w:tr w:rsidR="00432CB8" w:rsidRPr="00B41ECB" w14:paraId="0C870DEE"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432CB8" w:rsidRPr="00B41ECB" w:rsidRDefault="00432CB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49792B25" w:rsidR="00432CB8" w:rsidRPr="002E1A0B" w:rsidRDefault="00432CB8" w:rsidP="00CD59C8">
            <w:pPr>
              <w:jc w:val="both"/>
              <w:rPr>
                <w:rFonts w:ascii="Times New Roman" w:hAnsi="Times New Roman" w:cs="Times New Roman"/>
                <w:sz w:val="20"/>
                <w:szCs w:val="20"/>
              </w:rPr>
            </w:pPr>
            <w:r w:rsidRPr="003A5130">
              <w:rPr>
                <w:rFonts w:ascii="Times New Roman" w:hAnsi="Times New Roman" w:cs="Times New Roman"/>
                <w:sz w:val="20"/>
                <w:szCs w:val="20"/>
              </w:rPr>
              <w:t>Kaldırma</w:t>
            </w:r>
            <w:r>
              <w:rPr>
                <w:rFonts w:ascii="Times New Roman" w:hAnsi="Times New Roman" w:cs="Times New Roman"/>
                <w:sz w:val="20"/>
                <w:szCs w:val="20"/>
              </w:rPr>
              <w:t xml:space="preserve"> ve Taşıma</w:t>
            </w:r>
            <w:r w:rsidRPr="003A5130">
              <w:rPr>
                <w:rFonts w:ascii="Times New Roman" w:hAnsi="Times New Roman" w:cs="Times New Roman"/>
                <w:sz w:val="20"/>
                <w:szCs w:val="20"/>
              </w:rPr>
              <w:t xml:space="preserve"> Araçlarında ISG</w:t>
            </w:r>
          </w:p>
        </w:tc>
      </w:tr>
      <w:tr w:rsidR="00432CB8" w:rsidRPr="00B41ECB" w14:paraId="6EDCFE27"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432CB8" w:rsidRPr="00B41ECB" w:rsidRDefault="00432CB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4878FB37" w:rsidR="00432CB8" w:rsidRPr="002E1A0B" w:rsidRDefault="00432CB8" w:rsidP="00CD59C8">
            <w:pPr>
              <w:jc w:val="both"/>
              <w:rPr>
                <w:rFonts w:ascii="Times New Roman" w:hAnsi="Times New Roman" w:cs="Times New Roman"/>
                <w:sz w:val="20"/>
                <w:szCs w:val="20"/>
              </w:rPr>
            </w:pPr>
            <w:r w:rsidRPr="009B7998">
              <w:rPr>
                <w:rFonts w:ascii="Times New Roman" w:hAnsi="Times New Roman" w:cs="Times New Roman"/>
                <w:sz w:val="20"/>
                <w:szCs w:val="20"/>
              </w:rPr>
              <w:t>Elektrikle Çalışmalarda İSG</w:t>
            </w:r>
          </w:p>
        </w:tc>
      </w:tr>
      <w:tr w:rsidR="00432CB8" w:rsidRPr="00B41ECB" w14:paraId="31A2655E"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432CB8" w:rsidRPr="00B41ECB" w:rsidRDefault="00432CB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44A3F7A" w:rsidR="00432CB8" w:rsidRPr="002E1A0B" w:rsidRDefault="00432CB8" w:rsidP="00CD59C8">
            <w:pPr>
              <w:jc w:val="both"/>
              <w:rPr>
                <w:rFonts w:ascii="Times New Roman" w:hAnsi="Times New Roman" w:cs="Times New Roman"/>
                <w:sz w:val="20"/>
                <w:szCs w:val="20"/>
              </w:rPr>
            </w:pPr>
            <w:r w:rsidRPr="003A5130">
              <w:rPr>
                <w:rFonts w:ascii="Times New Roman" w:hAnsi="Times New Roman" w:cs="Times New Roman"/>
                <w:sz w:val="20"/>
                <w:szCs w:val="20"/>
              </w:rPr>
              <w:t>Bakım Onarım işlerinde İSG</w:t>
            </w:r>
          </w:p>
        </w:tc>
      </w:tr>
      <w:tr w:rsidR="00432CB8" w:rsidRPr="00B41ECB" w14:paraId="1C30DD24"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432CB8" w:rsidRPr="00B41ECB" w:rsidRDefault="00432CB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0F7204A3" w:rsidR="00432CB8" w:rsidRPr="002E1A0B" w:rsidRDefault="00432CB8" w:rsidP="00CD59C8">
            <w:pPr>
              <w:jc w:val="both"/>
              <w:rPr>
                <w:rFonts w:ascii="Times New Roman" w:hAnsi="Times New Roman" w:cs="Times New Roman"/>
                <w:sz w:val="20"/>
                <w:szCs w:val="20"/>
              </w:rPr>
            </w:pPr>
            <w:r w:rsidRPr="003A5130">
              <w:rPr>
                <w:rFonts w:ascii="Times New Roman" w:hAnsi="Times New Roman" w:cs="Times New Roman"/>
                <w:sz w:val="20"/>
                <w:szCs w:val="20"/>
              </w:rPr>
              <w:t>Basınçlı Kaplarda ISG</w:t>
            </w:r>
          </w:p>
        </w:tc>
      </w:tr>
      <w:tr w:rsidR="00432CB8" w:rsidRPr="00B41ECB" w14:paraId="5FB41172"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432CB8" w:rsidRPr="00B41ECB" w:rsidRDefault="00432CB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2428A879" w:rsidR="00432CB8" w:rsidRPr="002E1A0B" w:rsidRDefault="00432CB8" w:rsidP="00CD59C8">
            <w:pPr>
              <w:jc w:val="both"/>
              <w:rPr>
                <w:rFonts w:ascii="Times New Roman" w:hAnsi="Times New Roman" w:cs="Times New Roman"/>
                <w:sz w:val="20"/>
                <w:szCs w:val="20"/>
              </w:rPr>
            </w:pPr>
            <w:r w:rsidRPr="005255B7">
              <w:rPr>
                <w:rFonts w:ascii="Times New Roman" w:hAnsi="Times New Roman" w:cs="Times New Roman"/>
                <w:sz w:val="20"/>
                <w:szCs w:val="20"/>
              </w:rPr>
              <w:t>Basınçlı Kaplarda ISG</w:t>
            </w:r>
          </w:p>
        </w:tc>
      </w:tr>
      <w:tr w:rsidR="00432CB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432CB8" w:rsidRPr="00B41ECB" w:rsidRDefault="00432CB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4D242BFB" w:rsidR="00432CB8" w:rsidRPr="002E1A0B" w:rsidRDefault="00432CB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432CB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FB82095" w:rsidR="00432CB8" w:rsidRPr="002E1A0B" w:rsidRDefault="00432CB8" w:rsidP="00CD59C8">
            <w:pPr>
              <w:rPr>
                <w:rFonts w:ascii="Times New Roman" w:hAnsi="Times New Roman" w:cs="Times New Roman"/>
                <w:sz w:val="20"/>
                <w:szCs w:val="20"/>
              </w:rPr>
            </w:pPr>
            <w:r w:rsidRPr="003A5130">
              <w:rPr>
                <w:rFonts w:ascii="Times New Roman" w:hAnsi="Times New Roman" w:cs="Times New Roman"/>
                <w:sz w:val="20"/>
                <w:szCs w:val="20"/>
              </w:rPr>
              <w:t>Kaynak İşlerinde ISG</w:t>
            </w:r>
          </w:p>
        </w:tc>
      </w:tr>
      <w:tr w:rsidR="00432CB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55C7039E" w:rsidR="00432CB8" w:rsidRPr="002E1A0B" w:rsidRDefault="00432CB8" w:rsidP="00CD59C8">
            <w:pPr>
              <w:rPr>
                <w:rFonts w:ascii="Times New Roman" w:hAnsi="Times New Roman" w:cs="Times New Roman"/>
                <w:sz w:val="20"/>
                <w:szCs w:val="20"/>
              </w:rPr>
            </w:pPr>
            <w:r w:rsidRPr="003A5130">
              <w:rPr>
                <w:rFonts w:ascii="Times New Roman" w:hAnsi="Times New Roman" w:cs="Times New Roman"/>
                <w:sz w:val="20"/>
                <w:szCs w:val="20"/>
              </w:rPr>
              <w:t>Kapalı Alanlarda Çalışmalarda İSG</w:t>
            </w:r>
          </w:p>
        </w:tc>
      </w:tr>
      <w:tr w:rsidR="00432CB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4EE2983E" w:rsidR="00432CB8" w:rsidRPr="002E1A0B" w:rsidRDefault="00432CB8" w:rsidP="00CD59C8">
            <w:pPr>
              <w:rPr>
                <w:rFonts w:ascii="Times New Roman" w:hAnsi="Times New Roman" w:cs="Times New Roman"/>
                <w:sz w:val="20"/>
                <w:szCs w:val="20"/>
              </w:rPr>
            </w:pPr>
            <w:r w:rsidRPr="003A5130">
              <w:rPr>
                <w:rFonts w:ascii="Times New Roman" w:hAnsi="Times New Roman" w:cs="Times New Roman"/>
                <w:sz w:val="20"/>
                <w:szCs w:val="20"/>
              </w:rPr>
              <w:t>Yangın ve Yangından Korunma</w:t>
            </w:r>
          </w:p>
        </w:tc>
      </w:tr>
      <w:tr w:rsidR="00432CB8" w:rsidRPr="00B41ECB" w14:paraId="5093497C"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49800D83" w14:textId="65F7662D" w:rsidR="00432CB8" w:rsidRPr="002E1A0B" w:rsidRDefault="00432CB8" w:rsidP="00CD59C8">
            <w:pPr>
              <w:rPr>
                <w:rFonts w:ascii="Times New Roman" w:hAnsi="Times New Roman" w:cs="Times New Roman"/>
                <w:sz w:val="20"/>
                <w:szCs w:val="20"/>
              </w:rPr>
            </w:pPr>
            <w:r w:rsidRPr="005255B7">
              <w:rPr>
                <w:rFonts w:ascii="Times New Roman" w:hAnsi="Times New Roman" w:cs="Times New Roman"/>
                <w:sz w:val="20"/>
                <w:szCs w:val="20"/>
              </w:rPr>
              <w:t>Motorlu Araçlarda ISG</w:t>
            </w:r>
          </w:p>
        </w:tc>
      </w:tr>
      <w:tr w:rsidR="00432CB8" w:rsidRPr="00B41ECB" w14:paraId="67713AB9"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5F17BC84" w:rsidR="00432CB8" w:rsidRPr="002E1A0B" w:rsidRDefault="00432CB8" w:rsidP="00CD59C8">
            <w:pPr>
              <w:jc w:val="both"/>
              <w:rPr>
                <w:rFonts w:ascii="Times New Roman" w:hAnsi="Times New Roman" w:cs="Times New Roman"/>
                <w:sz w:val="20"/>
                <w:szCs w:val="20"/>
              </w:rPr>
            </w:pPr>
            <w:r w:rsidRPr="003A5130">
              <w:rPr>
                <w:rFonts w:ascii="Times New Roman" w:hAnsi="Times New Roman" w:cs="Times New Roman"/>
                <w:sz w:val="20"/>
                <w:szCs w:val="20"/>
              </w:rPr>
              <w:t>Risk Yönetimi Yaklaşımı</w:t>
            </w:r>
          </w:p>
        </w:tc>
      </w:tr>
      <w:tr w:rsidR="00432CB8" w:rsidRPr="00B41ECB" w14:paraId="23B97278"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2CA7EA92" w:rsidR="00432CB8" w:rsidRPr="002E1A0B" w:rsidRDefault="00432CB8" w:rsidP="00CD59C8">
            <w:pPr>
              <w:jc w:val="both"/>
              <w:rPr>
                <w:rFonts w:ascii="Times New Roman" w:hAnsi="Times New Roman" w:cs="Times New Roman"/>
                <w:sz w:val="20"/>
                <w:szCs w:val="20"/>
              </w:rPr>
            </w:pPr>
            <w:r w:rsidRPr="003A5130">
              <w:rPr>
                <w:rFonts w:ascii="Times New Roman" w:hAnsi="Times New Roman" w:cs="Times New Roman"/>
                <w:sz w:val="20"/>
                <w:szCs w:val="20"/>
              </w:rPr>
              <w:t>Risk Değerlendirme Yöntemleri</w:t>
            </w:r>
          </w:p>
        </w:tc>
      </w:tr>
      <w:tr w:rsidR="00432CB8" w:rsidRPr="00B41ECB" w14:paraId="5DEA002E" w14:textId="77777777" w:rsidTr="004432D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40DEBBFB" w:rsidR="00432CB8" w:rsidRPr="002E1A0B" w:rsidRDefault="00432CB8" w:rsidP="00CD59C8">
            <w:pPr>
              <w:jc w:val="both"/>
              <w:rPr>
                <w:rFonts w:ascii="Times New Roman" w:hAnsi="Times New Roman" w:cs="Times New Roman"/>
                <w:sz w:val="20"/>
                <w:szCs w:val="20"/>
              </w:rPr>
            </w:pPr>
            <w:r w:rsidRPr="003A5130">
              <w:rPr>
                <w:rFonts w:ascii="Times New Roman" w:hAnsi="Times New Roman" w:cs="Times New Roman"/>
                <w:sz w:val="20"/>
                <w:szCs w:val="20"/>
              </w:rPr>
              <w:t>Risk Değerlendirme Yöntemleri</w:t>
            </w:r>
          </w:p>
        </w:tc>
      </w:tr>
      <w:tr w:rsidR="00432CB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432CB8" w:rsidRPr="00B41ECB" w:rsidRDefault="00432CB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432CB8" w:rsidRPr="001701C3" w:rsidRDefault="00432CB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32CB8" w:rsidRPr="00B41ECB" w14:paraId="6A4EF9E6" w14:textId="77777777" w:rsidTr="003E058A">
        <w:trPr>
          <w:trHeight w:val="312"/>
        </w:trPr>
        <w:tc>
          <w:tcPr>
            <w:tcW w:w="5797" w:type="dxa"/>
            <w:shd w:val="clear" w:color="auto" w:fill="FFFFFF" w:themeFill="background1"/>
            <w:vAlign w:val="center"/>
          </w:tcPr>
          <w:p w14:paraId="503261EA" w14:textId="77777777" w:rsidR="00432CB8" w:rsidRPr="00A47FF2" w:rsidRDefault="00432CB8"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1723D617"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4D8F630"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0BAF3F" w14:textId="2269745E"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28</w:t>
            </w:r>
          </w:p>
        </w:tc>
      </w:tr>
      <w:tr w:rsidR="00432CB8" w:rsidRPr="00B41ECB" w14:paraId="661880E9" w14:textId="77777777" w:rsidTr="003E058A">
        <w:trPr>
          <w:trHeight w:val="312"/>
        </w:trPr>
        <w:tc>
          <w:tcPr>
            <w:tcW w:w="5797" w:type="dxa"/>
            <w:shd w:val="clear" w:color="auto" w:fill="FFFFFF" w:themeFill="background1"/>
            <w:vAlign w:val="center"/>
          </w:tcPr>
          <w:p w14:paraId="72D5C99D" w14:textId="77777777" w:rsidR="00432CB8" w:rsidRPr="00A47FF2" w:rsidRDefault="00432CB8" w:rsidP="003E058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2A20753" w:rsidR="00432CB8" w:rsidRPr="00BA47A8" w:rsidRDefault="00432CB8"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CFFD870"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6C5C29" w14:textId="5E1F1FFF" w:rsidR="00432CB8" w:rsidRPr="00BA47A8" w:rsidRDefault="00432CB8" w:rsidP="00535CE8">
            <w:pPr>
              <w:jc w:val="center"/>
              <w:rPr>
                <w:rFonts w:ascii="Times New Roman" w:hAnsi="Times New Roman" w:cs="Times New Roman"/>
                <w:sz w:val="20"/>
                <w:szCs w:val="20"/>
              </w:rPr>
            </w:pPr>
            <w:r>
              <w:rPr>
                <w:rFonts w:ascii="Times New Roman" w:hAnsi="Times New Roman" w:cs="Times New Roman"/>
                <w:sz w:val="20"/>
                <w:szCs w:val="20"/>
              </w:rPr>
              <w:t>14</w:t>
            </w:r>
          </w:p>
        </w:tc>
      </w:tr>
      <w:tr w:rsidR="00432CB8" w:rsidRPr="00B41ECB" w14:paraId="4E5E315C" w14:textId="77777777" w:rsidTr="003E058A">
        <w:trPr>
          <w:trHeight w:val="312"/>
        </w:trPr>
        <w:tc>
          <w:tcPr>
            <w:tcW w:w="5797" w:type="dxa"/>
            <w:shd w:val="clear" w:color="auto" w:fill="FFFFFF" w:themeFill="background1"/>
            <w:vAlign w:val="center"/>
          </w:tcPr>
          <w:p w14:paraId="551659B0" w14:textId="77777777" w:rsidR="00432CB8" w:rsidRPr="00A47FF2" w:rsidRDefault="00432CB8"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432CB8" w:rsidRPr="00BA47A8" w:rsidRDefault="00432CB8"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432CB8" w:rsidRPr="00BA47A8" w:rsidRDefault="00432CB8" w:rsidP="00651F63">
            <w:pPr>
              <w:jc w:val="center"/>
              <w:rPr>
                <w:rFonts w:ascii="Times New Roman" w:hAnsi="Times New Roman" w:cs="Times New Roman"/>
                <w:sz w:val="20"/>
                <w:szCs w:val="20"/>
              </w:rPr>
            </w:pPr>
          </w:p>
        </w:tc>
      </w:tr>
      <w:tr w:rsidR="00432CB8" w:rsidRPr="00B41ECB" w14:paraId="77172738" w14:textId="77777777" w:rsidTr="003E058A">
        <w:trPr>
          <w:trHeight w:val="312"/>
        </w:trPr>
        <w:tc>
          <w:tcPr>
            <w:tcW w:w="5797" w:type="dxa"/>
            <w:shd w:val="clear" w:color="auto" w:fill="FFFFFF" w:themeFill="background1"/>
            <w:vAlign w:val="center"/>
          </w:tcPr>
          <w:p w14:paraId="0E986DCB"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432CB8" w:rsidRPr="00BA47A8" w:rsidRDefault="00432CB8" w:rsidP="0083248B">
            <w:pPr>
              <w:jc w:val="center"/>
              <w:rPr>
                <w:rFonts w:ascii="Times New Roman" w:hAnsi="Times New Roman" w:cs="Times New Roman"/>
                <w:sz w:val="20"/>
                <w:szCs w:val="20"/>
              </w:rPr>
            </w:pPr>
          </w:p>
        </w:tc>
      </w:tr>
      <w:tr w:rsidR="00432CB8" w:rsidRPr="00B41ECB" w14:paraId="328E90A5" w14:textId="77777777" w:rsidTr="003E058A">
        <w:trPr>
          <w:trHeight w:val="312"/>
        </w:trPr>
        <w:tc>
          <w:tcPr>
            <w:tcW w:w="5797" w:type="dxa"/>
            <w:shd w:val="clear" w:color="auto" w:fill="FFFFFF" w:themeFill="background1"/>
            <w:vAlign w:val="center"/>
          </w:tcPr>
          <w:p w14:paraId="4E487745"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432CB8" w:rsidRPr="00BA47A8" w:rsidRDefault="00432CB8" w:rsidP="0083248B">
            <w:pPr>
              <w:jc w:val="center"/>
              <w:rPr>
                <w:rFonts w:ascii="Times New Roman" w:hAnsi="Times New Roman" w:cs="Times New Roman"/>
                <w:sz w:val="20"/>
                <w:szCs w:val="20"/>
              </w:rPr>
            </w:pPr>
          </w:p>
        </w:tc>
      </w:tr>
      <w:tr w:rsidR="00432CB8" w:rsidRPr="00B41ECB" w14:paraId="32FC87AC" w14:textId="77777777" w:rsidTr="003E058A">
        <w:trPr>
          <w:trHeight w:val="312"/>
        </w:trPr>
        <w:tc>
          <w:tcPr>
            <w:tcW w:w="5797" w:type="dxa"/>
            <w:shd w:val="clear" w:color="auto" w:fill="FFFFFF" w:themeFill="background1"/>
            <w:vAlign w:val="center"/>
          </w:tcPr>
          <w:p w14:paraId="224FD34C"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432CB8" w:rsidRPr="00BA47A8" w:rsidRDefault="00432CB8" w:rsidP="0083248B">
            <w:pPr>
              <w:jc w:val="center"/>
              <w:rPr>
                <w:rFonts w:ascii="Times New Roman" w:hAnsi="Times New Roman" w:cs="Times New Roman"/>
                <w:sz w:val="20"/>
                <w:szCs w:val="20"/>
              </w:rPr>
            </w:pPr>
          </w:p>
        </w:tc>
      </w:tr>
      <w:tr w:rsidR="00432CB8" w:rsidRPr="00B41ECB" w14:paraId="302854E6" w14:textId="77777777" w:rsidTr="003E058A">
        <w:trPr>
          <w:trHeight w:val="312"/>
        </w:trPr>
        <w:tc>
          <w:tcPr>
            <w:tcW w:w="5797" w:type="dxa"/>
            <w:shd w:val="clear" w:color="auto" w:fill="FFFFFF" w:themeFill="background1"/>
            <w:vAlign w:val="center"/>
          </w:tcPr>
          <w:p w14:paraId="1CED9FA3"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432CB8" w:rsidRPr="00BA47A8" w:rsidRDefault="00432CB8" w:rsidP="0083248B">
            <w:pPr>
              <w:jc w:val="center"/>
              <w:rPr>
                <w:rFonts w:ascii="Times New Roman" w:hAnsi="Times New Roman" w:cs="Times New Roman"/>
                <w:sz w:val="20"/>
                <w:szCs w:val="20"/>
              </w:rPr>
            </w:pPr>
          </w:p>
        </w:tc>
      </w:tr>
      <w:tr w:rsidR="00432CB8" w:rsidRPr="00B41ECB" w14:paraId="67C4AA09" w14:textId="77777777" w:rsidTr="003E058A">
        <w:trPr>
          <w:trHeight w:val="312"/>
        </w:trPr>
        <w:tc>
          <w:tcPr>
            <w:tcW w:w="5797" w:type="dxa"/>
            <w:shd w:val="clear" w:color="auto" w:fill="FFFFFF" w:themeFill="background1"/>
            <w:vAlign w:val="center"/>
          </w:tcPr>
          <w:p w14:paraId="164DBF71"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432CB8" w:rsidRPr="00BA47A8" w:rsidRDefault="00432CB8" w:rsidP="0083248B">
            <w:pPr>
              <w:jc w:val="center"/>
              <w:rPr>
                <w:rFonts w:ascii="Times New Roman" w:hAnsi="Times New Roman" w:cs="Times New Roman"/>
                <w:sz w:val="20"/>
                <w:szCs w:val="20"/>
              </w:rPr>
            </w:pPr>
          </w:p>
        </w:tc>
      </w:tr>
      <w:tr w:rsidR="00432CB8" w:rsidRPr="00B41ECB" w14:paraId="5C27FA37" w14:textId="77777777" w:rsidTr="003E058A">
        <w:trPr>
          <w:trHeight w:val="312"/>
        </w:trPr>
        <w:tc>
          <w:tcPr>
            <w:tcW w:w="5797" w:type="dxa"/>
            <w:shd w:val="clear" w:color="auto" w:fill="FFFFFF" w:themeFill="background1"/>
            <w:vAlign w:val="center"/>
          </w:tcPr>
          <w:p w14:paraId="7EBC1C11" w14:textId="77777777" w:rsidR="00432CB8" w:rsidRPr="00A47FF2" w:rsidRDefault="00432CB8"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432CB8" w:rsidRPr="00BA47A8" w:rsidRDefault="00432CB8"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432CB8" w:rsidRPr="00BA47A8" w:rsidRDefault="00432CB8" w:rsidP="00603CC1">
            <w:pPr>
              <w:jc w:val="center"/>
              <w:rPr>
                <w:rFonts w:ascii="Times New Roman" w:hAnsi="Times New Roman" w:cs="Times New Roman"/>
                <w:sz w:val="20"/>
                <w:szCs w:val="20"/>
              </w:rPr>
            </w:pPr>
          </w:p>
        </w:tc>
      </w:tr>
      <w:tr w:rsidR="00432CB8" w:rsidRPr="00B41ECB" w14:paraId="2F3E1426" w14:textId="77777777" w:rsidTr="003E058A">
        <w:trPr>
          <w:trHeight w:val="312"/>
        </w:trPr>
        <w:tc>
          <w:tcPr>
            <w:tcW w:w="5797" w:type="dxa"/>
            <w:shd w:val="clear" w:color="auto" w:fill="FFFFFF" w:themeFill="background1"/>
            <w:vAlign w:val="center"/>
          </w:tcPr>
          <w:p w14:paraId="04B6F7AF"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432CB8" w:rsidRPr="00BA47A8" w:rsidRDefault="00432CB8" w:rsidP="0083248B">
            <w:pPr>
              <w:jc w:val="center"/>
              <w:rPr>
                <w:rFonts w:ascii="Times New Roman" w:hAnsi="Times New Roman" w:cs="Times New Roman"/>
                <w:sz w:val="20"/>
                <w:szCs w:val="20"/>
              </w:rPr>
            </w:pPr>
          </w:p>
        </w:tc>
      </w:tr>
      <w:tr w:rsidR="00432CB8" w:rsidRPr="00B41ECB" w14:paraId="21C9747A" w14:textId="77777777" w:rsidTr="003E058A">
        <w:trPr>
          <w:trHeight w:val="312"/>
        </w:trPr>
        <w:tc>
          <w:tcPr>
            <w:tcW w:w="5797" w:type="dxa"/>
            <w:shd w:val="clear" w:color="auto" w:fill="FFFFFF" w:themeFill="background1"/>
            <w:vAlign w:val="center"/>
          </w:tcPr>
          <w:p w14:paraId="7B97D1E3" w14:textId="77777777" w:rsidR="00432CB8" w:rsidRDefault="00432CB8"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2F2BC59D"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1AE71C0C"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0BF396A6" w:rsidR="00432CB8" w:rsidRPr="00BA47A8" w:rsidRDefault="00432CB8" w:rsidP="0083248B">
            <w:pPr>
              <w:jc w:val="center"/>
              <w:rPr>
                <w:rFonts w:ascii="Times New Roman" w:hAnsi="Times New Roman" w:cs="Times New Roman"/>
                <w:sz w:val="20"/>
                <w:szCs w:val="20"/>
              </w:rPr>
            </w:pPr>
          </w:p>
        </w:tc>
      </w:tr>
      <w:tr w:rsidR="00432CB8" w:rsidRPr="00B41ECB" w14:paraId="4321A681" w14:textId="77777777" w:rsidTr="003E058A">
        <w:trPr>
          <w:trHeight w:val="312"/>
        </w:trPr>
        <w:tc>
          <w:tcPr>
            <w:tcW w:w="5797" w:type="dxa"/>
            <w:shd w:val="clear" w:color="auto" w:fill="FFFFFF" w:themeFill="background1"/>
            <w:vAlign w:val="center"/>
          </w:tcPr>
          <w:p w14:paraId="488633F4" w14:textId="77777777" w:rsidR="00432CB8" w:rsidRDefault="00432CB8"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8348C87"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2E43C049" w:rsidR="00432CB8" w:rsidRPr="00BA47A8" w:rsidRDefault="00432CB8"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3D48D5ED" w:rsidR="00432CB8" w:rsidRPr="00BA47A8" w:rsidRDefault="00432CB8" w:rsidP="0083248B">
            <w:pPr>
              <w:jc w:val="center"/>
              <w:rPr>
                <w:rFonts w:ascii="Times New Roman" w:hAnsi="Times New Roman" w:cs="Times New Roman"/>
                <w:sz w:val="20"/>
                <w:szCs w:val="20"/>
              </w:rPr>
            </w:pPr>
          </w:p>
        </w:tc>
      </w:tr>
      <w:tr w:rsidR="00432CB8" w:rsidRPr="00B41ECB" w14:paraId="67C3AAF3" w14:textId="77777777" w:rsidTr="003E058A">
        <w:trPr>
          <w:trHeight w:val="312"/>
        </w:trPr>
        <w:tc>
          <w:tcPr>
            <w:tcW w:w="5797" w:type="dxa"/>
            <w:shd w:val="clear" w:color="auto" w:fill="FFFFFF" w:themeFill="background1"/>
            <w:vAlign w:val="center"/>
          </w:tcPr>
          <w:p w14:paraId="7CFD82B1"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CB3E97A"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1D10D745"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2A1F45C3"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r>
      <w:tr w:rsidR="00432CB8" w:rsidRPr="00B41ECB" w14:paraId="797A5871" w14:textId="77777777" w:rsidTr="003E058A">
        <w:trPr>
          <w:trHeight w:val="312"/>
        </w:trPr>
        <w:tc>
          <w:tcPr>
            <w:tcW w:w="5797" w:type="dxa"/>
            <w:shd w:val="clear" w:color="auto" w:fill="FFFFFF" w:themeFill="background1"/>
            <w:vAlign w:val="center"/>
          </w:tcPr>
          <w:p w14:paraId="58822091"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0CC41F90"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5AFB82FF"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47361C4" w14:textId="7DDD4680"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5</w:t>
            </w:r>
          </w:p>
        </w:tc>
      </w:tr>
      <w:tr w:rsidR="00432CB8" w:rsidRPr="00B41ECB" w14:paraId="1668655A" w14:textId="77777777" w:rsidTr="003E058A">
        <w:trPr>
          <w:trHeight w:val="312"/>
        </w:trPr>
        <w:tc>
          <w:tcPr>
            <w:tcW w:w="5797" w:type="dxa"/>
            <w:shd w:val="clear" w:color="auto" w:fill="FFFFFF" w:themeFill="background1"/>
            <w:vAlign w:val="center"/>
          </w:tcPr>
          <w:p w14:paraId="659FE8C0"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CE6A2D9"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27022C89"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1973451C"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r>
      <w:tr w:rsidR="00432CB8"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432CB8" w:rsidRDefault="00432CB8"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62F05A1"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04F7F61E"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39A4AD2F" w14:textId="37A97D58" w:rsidR="00432CB8" w:rsidRPr="00BA47A8" w:rsidRDefault="00432CB8" w:rsidP="0083248B">
            <w:pPr>
              <w:jc w:val="center"/>
              <w:rPr>
                <w:rFonts w:ascii="Times New Roman" w:hAnsi="Times New Roman" w:cs="Times New Roman"/>
                <w:sz w:val="20"/>
                <w:szCs w:val="20"/>
              </w:rPr>
            </w:pPr>
            <w:r>
              <w:rPr>
                <w:rFonts w:ascii="Times New Roman" w:hAnsi="Times New Roman" w:cs="Times New Roman"/>
                <w:sz w:val="20"/>
                <w:szCs w:val="20"/>
              </w:rPr>
              <w:t>5</w:t>
            </w:r>
          </w:p>
        </w:tc>
      </w:tr>
      <w:tr w:rsidR="00432CB8"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432CB8" w:rsidRPr="00A47FF2" w:rsidRDefault="00432CB8"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432CB8" w:rsidRPr="00A47FF2" w:rsidRDefault="00432CB8"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C3A6564" w:rsidR="00432CB8" w:rsidRPr="00124B45" w:rsidRDefault="00432CB8" w:rsidP="00603CC1">
            <w:pPr>
              <w:jc w:val="center"/>
              <w:rPr>
                <w:rFonts w:ascii="Times New Roman" w:hAnsi="Times New Roman" w:cs="Times New Roman"/>
                <w:b/>
                <w:sz w:val="20"/>
                <w:szCs w:val="20"/>
              </w:rPr>
            </w:pPr>
            <w:r>
              <w:rPr>
                <w:rFonts w:ascii="Times New Roman" w:hAnsi="Times New Roman" w:cs="Times New Roman"/>
                <w:b/>
                <w:sz w:val="20"/>
                <w:szCs w:val="20"/>
              </w:rPr>
              <w:t>54</w:t>
            </w:r>
          </w:p>
        </w:tc>
      </w:tr>
      <w:tr w:rsidR="00432CB8"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432CB8" w:rsidRPr="00A47FF2" w:rsidRDefault="00432CB8"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432CB8" w:rsidRPr="00A47FF2" w:rsidRDefault="00432CB8"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2137C91C" w:rsidR="00432CB8" w:rsidRPr="00124B45" w:rsidRDefault="00432CB8" w:rsidP="00651F63">
            <w:pPr>
              <w:jc w:val="center"/>
              <w:rPr>
                <w:rFonts w:ascii="Times New Roman" w:hAnsi="Times New Roman" w:cs="Times New Roman"/>
                <w:b/>
                <w:sz w:val="20"/>
                <w:szCs w:val="20"/>
              </w:rPr>
            </w:pPr>
            <w:r>
              <w:rPr>
                <w:rFonts w:ascii="Times New Roman" w:hAnsi="Times New Roman" w:cs="Times New Roman"/>
                <w:b/>
                <w:sz w:val="20"/>
                <w:szCs w:val="20"/>
              </w:rPr>
              <w:t>1.8</w:t>
            </w:r>
          </w:p>
        </w:tc>
      </w:tr>
      <w:tr w:rsidR="00432CB8"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432CB8" w:rsidRPr="00A47FF2" w:rsidRDefault="00432CB8"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432CB8" w:rsidRPr="00A47FF2" w:rsidRDefault="00432CB8"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42AFE5A" w:rsidR="00432CB8" w:rsidRPr="00124B45" w:rsidRDefault="00432CB8" w:rsidP="0083248B">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3111FAFC" w:rsidR="00D84CC2" w:rsidRPr="00BA47A8" w:rsidRDefault="008D15BD"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9541C89" w:rsidR="00D84CC2" w:rsidRPr="00BA47A8" w:rsidRDefault="00D84CC2" w:rsidP="00ED36D7">
            <w:pPr>
              <w:jc w:val="center"/>
              <w:rPr>
                <w:rFonts w:ascii="Times New Roman" w:hAnsi="Times New Roman" w:cs="Times New Roman"/>
                <w:sz w:val="20"/>
                <w:szCs w:val="20"/>
              </w:rPr>
            </w:pPr>
            <w:bookmarkStart w:id="0" w:name="_GoBack"/>
            <w:bookmarkEnd w:id="0"/>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9D66ABE" w:rsidR="00D84CC2" w:rsidRPr="00BA47A8" w:rsidRDefault="008D15BD" w:rsidP="008D15BD">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0699B568" w:rsidR="00082829" w:rsidRPr="009C149D" w:rsidRDefault="00EC0C6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6AAA650F" w:rsidR="006D3A87" w:rsidRDefault="008D15BD" w:rsidP="00B13C90">
            <w:pPr>
              <w:jc w:val="center"/>
              <w:rPr>
                <w:rFonts w:ascii="Times New Roman" w:hAnsi="Times New Roman" w:cs="Times New Roman"/>
                <w:sz w:val="20"/>
                <w:szCs w:val="20"/>
              </w:rPr>
            </w:pPr>
            <w:r>
              <w:rPr>
                <w:rFonts w:ascii="Times New Roman" w:hAnsi="Times New Roman" w:cs="Times New Roman"/>
                <w:sz w:val="20"/>
                <w:szCs w:val="20"/>
              </w:rPr>
              <w:t>Prof. Dr. Mesut Tekkalmaz</w:t>
            </w:r>
          </w:p>
        </w:tc>
        <w:tc>
          <w:tcPr>
            <w:tcW w:w="2140" w:type="dxa"/>
            <w:shd w:val="clear" w:color="auto" w:fill="FFFFFF" w:themeFill="background1"/>
            <w:vAlign w:val="center"/>
          </w:tcPr>
          <w:p w14:paraId="1787621B" w14:textId="25F3E3FE" w:rsidR="006D3A87" w:rsidRDefault="008D15BD" w:rsidP="00B13C90">
            <w:pPr>
              <w:jc w:val="center"/>
              <w:rPr>
                <w:rFonts w:ascii="Times New Roman" w:hAnsi="Times New Roman" w:cs="Times New Roman"/>
                <w:sz w:val="20"/>
                <w:szCs w:val="20"/>
              </w:rPr>
            </w:pPr>
            <w:r>
              <w:rPr>
                <w:rFonts w:ascii="Times New Roman" w:hAnsi="Times New Roman" w:cs="Times New Roman"/>
                <w:sz w:val="20"/>
                <w:szCs w:val="20"/>
              </w:rPr>
              <w:t>Doç. Dr. Ümit ER</w:t>
            </w:r>
          </w:p>
        </w:tc>
        <w:tc>
          <w:tcPr>
            <w:tcW w:w="2139" w:type="dxa"/>
            <w:shd w:val="clear" w:color="auto" w:fill="FFFFFF" w:themeFill="background1"/>
            <w:vAlign w:val="center"/>
          </w:tcPr>
          <w:p w14:paraId="3FCB6160" w14:textId="187E3E33" w:rsidR="006D3A87" w:rsidRDefault="008D15BD" w:rsidP="00B13C90">
            <w:pPr>
              <w:jc w:val="center"/>
              <w:rPr>
                <w:rFonts w:ascii="Times New Roman" w:hAnsi="Times New Roman" w:cs="Times New Roman"/>
                <w:sz w:val="20"/>
                <w:szCs w:val="20"/>
              </w:rPr>
            </w:pPr>
            <w:r>
              <w:rPr>
                <w:rFonts w:ascii="Times New Roman" w:hAnsi="Times New Roman" w:cs="Times New Roman"/>
                <w:sz w:val="20"/>
                <w:szCs w:val="20"/>
              </w:rPr>
              <w:t>Doç. Dr. Çisil TİMURALP</w:t>
            </w: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4D3AFA8A" w:rsidR="008D5F55" w:rsidRPr="008D5F55" w:rsidRDefault="008D15BD" w:rsidP="001109AF">
      <w:pPr>
        <w:jc w:val="right"/>
      </w:pPr>
      <w:proofErr w:type="gramStart"/>
      <w:r>
        <w:t>24</w:t>
      </w:r>
      <w:r w:rsidR="00CA0228">
        <w:t>/</w:t>
      </w:r>
      <w:r>
        <w:t>02</w:t>
      </w:r>
      <w:r w:rsidR="00067CC0">
        <w:t>/20</w:t>
      </w:r>
      <w:r w:rsidR="00EF0B4F">
        <w:t>2</w:t>
      </w:r>
      <w:r w:rsidR="00CF3F80">
        <w:t>6</w:t>
      </w:r>
      <w:proofErr w:type="gramEnd"/>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D55C0" w14:textId="77777777" w:rsidR="003074FA" w:rsidRDefault="003074FA" w:rsidP="00B41ECB">
      <w:pPr>
        <w:spacing w:after="0" w:line="240" w:lineRule="auto"/>
      </w:pPr>
      <w:r>
        <w:separator/>
      </w:r>
    </w:p>
  </w:endnote>
  <w:endnote w:type="continuationSeparator" w:id="0">
    <w:p w14:paraId="625E2FA0" w14:textId="77777777" w:rsidR="003074FA" w:rsidRDefault="003074F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A1342" w14:textId="77777777" w:rsidR="003074FA" w:rsidRDefault="003074FA" w:rsidP="00B41ECB">
      <w:pPr>
        <w:spacing w:after="0" w:line="240" w:lineRule="auto"/>
      </w:pPr>
      <w:r>
        <w:separator/>
      </w:r>
    </w:p>
  </w:footnote>
  <w:footnote w:type="continuationSeparator" w:id="0">
    <w:p w14:paraId="6E32D29C" w14:textId="77777777" w:rsidR="003074FA" w:rsidRDefault="003074FA" w:rsidP="00B4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37508" w14:textId="77777777" w:rsidR="00B54737" w:rsidRDefault="00B547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D39C" w14:textId="77777777" w:rsidR="00B54737" w:rsidRDefault="00B5473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CAA5" w14:textId="77777777" w:rsidR="00B54737" w:rsidRDefault="00B547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C50F7"/>
    <w:rsid w:val="002D5AF4"/>
    <w:rsid w:val="002E0022"/>
    <w:rsid w:val="002E06D7"/>
    <w:rsid w:val="002E1A0B"/>
    <w:rsid w:val="003074FA"/>
    <w:rsid w:val="00333F81"/>
    <w:rsid w:val="00340AD4"/>
    <w:rsid w:val="00351FBC"/>
    <w:rsid w:val="00380C6C"/>
    <w:rsid w:val="003846FD"/>
    <w:rsid w:val="003B1131"/>
    <w:rsid w:val="003C0C18"/>
    <w:rsid w:val="003C3D6F"/>
    <w:rsid w:val="003C435F"/>
    <w:rsid w:val="003E0233"/>
    <w:rsid w:val="003E403F"/>
    <w:rsid w:val="003E5CBF"/>
    <w:rsid w:val="00422B3B"/>
    <w:rsid w:val="00432CB8"/>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75AD9"/>
    <w:rsid w:val="00885C84"/>
    <w:rsid w:val="00885FDD"/>
    <w:rsid w:val="00887E98"/>
    <w:rsid w:val="00890AE3"/>
    <w:rsid w:val="008A0658"/>
    <w:rsid w:val="008A5CD9"/>
    <w:rsid w:val="008C75A0"/>
    <w:rsid w:val="008D15BD"/>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35B0B"/>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0C64"/>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82937481">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20728"/>
    <w:rsid w:val="00013E17"/>
    <w:rsid w:val="001569CB"/>
    <w:rsid w:val="001C1039"/>
    <w:rsid w:val="00273D0F"/>
    <w:rsid w:val="00283C6A"/>
    <w:rsid w:val="002E16CB"/>
    <w:rsid w:val="00371E3B"/>
    <w:rsid w:val="00376520"/>
    <w:rsid w:val="003C1C26"/>
    <w:rsid w:val="00423541"/>
    <w:rsid w:val="005359EC"/>
    <w:rsid w:val="00554572"/>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95A6D"/>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D471-73AE-40E5-9F3A-52ACBD24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812</Words>
  <Characters>4630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MMF</cp:lastModifiedBy>
  <cp:revision>5</cp:revision>
  <cp:lastPrinted>2016-05-30T07:08:00Z</cp:lastPrinted>
  <dcterms:created xsi:type="dcterms:W3CDTF">2026-02-24T09:36:00Z</dcterms:created>
  <dcterms:modified xsi:type="dcterms:W3CDTF">2026-02-24T10:03:00Z</dcterms:modified>
</cp:coreProperties>
</file>