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772DAE4D" w:rsidR="00DD0461" w:rsidRPr="009D646A" w:rsidRDefault="0016020D" w:rsidP="009D646A">
            <w:pPr>
              <w:jc w:val="center"/>
              <w:rPr>
                <w:rFonts w:ascii="Times New Roman" w:hAnsi="Times New Roman" w:cs="Times New Roman"/>
                <w:sz w:val="20"/>
                <w:szCs w:val="20"/>
                <w:lang w:val="en-US"/>
              </w:rPr>
            </w:pPr>
            <w:r w:rsidRPr="0016020D">
              <w:rPr>
                <w:rFonts w:ascii="Times New Roman" w:hAnsi="Times New Roman" w:cs="Times New Roman"/>
                <w:sz w:val="20"/>
                <w:szCs w:val="20"/>
                <w:lang w:val="en-US"/>
              </w:rPr>
              <w:t>Atatürk’s Principles and History of the Turkish Revolution I</w:t>
            </w:r>
            <w:r w:rsidR="00485005">
              <w:rPr>
                <w:rFonts w:ascii="Times New Roman" w:hAnsi="Times New Roman" w:cs="Times New Roman"/>
                <w:sz w:val="20"/>
                <w:szCs w:val="20"/>
                <w:lang w:val="en-US"/>
              </w:rPr>
              <w:t>I</w:t>
            </w:r>
          </w:p>
        </w:tc>
        <w:tc>
          <w:tcPr>
            <w:tcW w:w="3118" w:type="dxa"/>
            <w:vAlign w:val="center"/>
          </w:tcPr>
          <w:p w14:paraId="250D492E" w14:textId="1794ACDA" w:rsidR="00DD0461" w:rsidRPr="00CE3B7C" w:rsidRDefault="00485005" w:rsidP="002E1A0B">
            <w:pPr>
              <w:jc w:val="center"/>
              <w:rPr>
                <w:rFonts w:ascii="Times New Roman" w:hAnsi="Times New Roman" w:cs="Times New Roman"/>
                <w:b/>
                <w:sz w:val="20"/>
                <w:szCs w:val="20"/>
                <w:lang w:val="en-US"/>
              </w:rPr>
            </w:pPr>
            <w:r w:rsidRPr="00485005">
              <w:rPr>
                <w:rFonts w:ascii="Times New Roman" w:hAnsi="Times New Roman" w:cs="Times New Roman"/>
              </w:rPr>
              <w:t>151814552</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16020D" w:rsidRPr="00E131A3" w14:paraId="18113B28" w14:textId="77777777" w:rsidTr="00DA33F9">
        <w:trPr>
          <w:trHeight w:val="397"/>
        </w:trPr>
        <w:tc>
          <w:tcPr>
            <w:tcW w:w="1928" w:type="dxa"/>
            <w:vAlign w:val="center"/>
          </w:tcPr>
          <w:p w14:paraId="05E78CA3" w14:textId="3509D8E4" w:rsidR="0016020D" w:rsidRPr="00B41ECB" w:rsidRDefault="00485005" w:rsidP="0016020D">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1F0AF9C5" w14:textId="52FEBB2E" w:rsidR="0016020D" w:rsidRPr="00B41ECB"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31CC905" w14:textId="77777777" w:rsidR="0016020D" w:rsidRPr="00B41ECB" w:rsidRDefault="0016020D" w:rsidP="0016020D">
            <w:pPr>
              <w:jc w:val="center"/>
              <w:rPr>
                <w:rFonts w:ascii="Times New Roman" w:hAnsi="Times New Roman" w:cs="Times New Roman"/>
                <w:sz w:val="20"/>
                <w:szCs w:val="20"/>
              </w:rPr>
            </w:pPr>
          </w:p>
        </w:tc>
        <w:tc>
          <w:tcPr>
            <w:tcW w:w="3827" w:type="dxa"/>
            <w:vAlign w:val="center"/>
          </w:tcPr>
          <w:p w14:paraId="02587F1D" w14:textId="115FB0B3" w:rsidR="0016020D" w:rsidRPr="00B41ECB"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B7A3E04" w14:textId="77777777" w:rsidTr="00FD2C8F">
        <w:trPr>
          <w:trHeight w:val="397"/>
        </w:trPr>
        <w:tc>
          <w:tcPr>
            <w:tcW w:w="1924" w:type="dxa"/>
            <w:vAlign w:val="center"/>
          </w:tcPr>
          <w:p w14:paraId="16165E46"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732B67FC"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63413677"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57D36040" w14:textId="1F0A8677" w:rsidR="0075594A" w:rsidRPr="00E131A3" w:rsidRDefault="0016020D"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84" w:type="dxa"/>
            <w:vAlign w:val="center"/>
          </w:tcPr>
          <w:p w14:paraId="63205C1A" w14:textId="77777777" w:rsidR="0075594A" w:rsidRPr="00E131A3" w:rsidRDefault="0075594A" w:rsidP="0075594A">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7777777" w:rsidR="008516E9" w:rsidRPr="00E131A3" w:rsidRDefault="008516E9" w:rsidP="005D197E">
            <w:pPr>
              <w:rPr>
                <w:rFonts w:ascii="Times New Roman" w:hAnsi="Times New Roman" w:cs="Times New Roman"/>
                <w:sz w:val="20"/>
                <w:szCs w:val="20"/>
                <w:lang w:val="en-US"/>
              </w:rPr>
            </w:pP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44BCD375" w:rsidR="008E66D8" w:rsidRPr="00E131A3" w:rsidRDefault="00485005" w:rsidP="00F40F90">
            <w:pPr>
              <w:jc w:val="both"/>
              <w:rPr>
                <w:rFonts w:ascii="Times New Roman" w:hAnsi="Times New Roman" w:cs="Times New Roman"/>
                <w:sz w:val="20"/>
                <w:szCs w:val="20"/>
                <w:lang w:val="en-US"/>
              </w:rPr>
            </w:pPr>
            <w:r w:rsidRPr="00485005">
              <w:rPr>
                <w:rFonts w:ascii="Times New Roman" w:hAnsi="Times New Roman" w:cs="Times New Roman"/>
                <w:sz w:val="20"/>
                <w:szCs w:val="20"/>
                <w:lang w:val="en-US"/>
              </w:rPr>
              <w:t>To develop historical consciousness and to help students internalize that the fundamental principles on which our Republic is based are essential for individual and social freedom.</w:t>
            </w:r>
          </w:p>
        </w:tc>
      </w:tr>
      <w:tr w:rsidR="008516E9" w:rsidRPr="00E131A3" w14:paraId="6ADA347B" w14:textId="77777777" w:rsidTr="00165EC8">
        <w:trPr>
          <w:trHeight w:val="984"/>
        </w:trPr>
        <w:tc>
          <w:tcPr>
            <w:tcW w:w="2112" w:type="dxa"/>
            <w:shd w:val="clear" w:color="auto" w:fill="FFF2CC" w:themeFill="accent4" w:themeFillTint="33"/>
            <w:vAlign w:val="center"/>
          </w:tcPr>
          <w:p w14:paraId="4B8801E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06AF9786" w:rsidR="008516E9" w:rsidRPr="00E131A3" w:rsidRDefault="00485005" w:rsidP="009D646A">
            <w:pPr>
              <w:jc w:val="both"/>
              <w:rPr>
                <w:rFonts w:ascii="Times New Roman" w:hAnsi="Times New Roman" w:cs="Times New Roman"/>
                <w:sz w:val="20"/>
                <w:szCs w:val="20"/>
                <w:lang w:val="en-US"/>
              </w:rPr>
            </w:pPr>
            <w:r w:rsidRPr="00485005">
              <w:rPr>
                <w:rFonts w:ascii="Times New Roman" w:hAnsi="Times New Roman" w:cs="Times New Roman"/>
                <w:sz w:val="20"/>
                <w:szCs w:val="20"/>
                <w:lang w:val="en-US"/>
              </w:rPr>
              <w:t>The emergence of the Republic of Türkiye in its historical context and the fundamental principles on which it is founded.</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9D646A" w:rsidRPr="00E131A3" w14:paraId="2D37EFD9"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0E1C50B4" w:rsidR="009D646A" w:rsidRPr="00E131A3" w:rsidRDefault="0016020D" w:rsidP="00D37E9D">
            <w:pPr>
              <w:jc w:val="both"/>
              <w:rPr>
                <w:rFonts w:ascii="Times New Roman" w:hAnsi="Times New Roman" w:cs="Times New Roman"/>
                <w:sz w:val="20"/>
                <w:lang w:val="en-US"/>
              </w:rPr>
            </w:pPr>
            <w:r w:rsidRPr="0016020D">
              <w:rPr>
                <w:rFonts w:ascii="Times New Roman" w:hAnsi="Times New Roman" w:cs="Times New Roman"/>
                <w:sz w:val="20"/>
                <w:lang w:val="en-US"/>
              </w:rPr>
              <w:t>The student becomes aware of the significance of historical consciousness.</w:t>
            </w:r>
          </w:p>
        </w:tc>
        <w:tc>
          <w:tcPr>
            <w:tcW w:w="1417" w:type="dxa"/>
            <w:tcBorders>
              <w:left w:val="nil"/>
            </w:tcBorders>
            <w:shd w:val="clear" w:color="auto" w:fill="FFFFFF" w:themeFill="background1"/>
            <w:vAlign w:val="center"/>
          </w:tcPr>
          <w:p w14:paraId="69CA0BA0" w14:textId="08BAB331" w:rsidR="009D646A" w:rsidRPr="009D646A" w:rsidRDefault="0016020D" w:rsidP="009D646A">
            <w:pPr>
              <w:jc w:val="center"/>
              <w:rPr>
                <w:rFonts w:ascii="Times New Roman" w:hAnsi="Times New Roman" w:cs="Times New Roman"/>
                <w:sz w:val="20"/>
                <w:szCs w:val="20"/>
              </w:rPr>
            </w:pPr>
            <w:r>
              <w:rPr>
                <w:rFonts w:ascii="Times New Roman" w:hAnsi="Times New Roman" w:cs="Times New Roman"/>
                <w:sz w:val="20"/>
                <w:szCs w:val="20"/>
              </w:rPr>
              <w:t>11</w:t>
            </w:r>
          </w:p>
        </w:tc>
        <w:tc>
          <w:tcPr>
            <w:tcW w:w="1417" w:type="dxa"/>
            <w:shd w:val="clear" w:color="auto" w:fill="FFFFFF" w:themeFill="background1"/>
            <w:vAlign w:val="center"/>
          </w:tcPr>
          <w:p w14:paraId="072CDDE8" w14:textId="4F295725" w:rsidR="009D646A" w:rsidRPr="009D646A" w:rsidRDefault="0016020D"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14:paraId="5F49CC85" w14:textId="000118F0" w:rsidR="009D646A" w:rsidRPr="009D646A" w:rsidRDefault="0016020D"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9D646A" w:rsidRPr="00E131A3" w14:paraId="6915E86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77777777" w:rsidR="009D646A" w:rsidRPr="00E131A3" w:rsidRDefault="009D646A" w:rsidP="00583393">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14:paraId="51FCD003" w14:textId="77777777"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14:paraId="6AC4E8EA" w14:textId="77777777"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14:paraId="1F285371" w14:textId="77777777" w:rsidR="009D646A" w:rsidRPr="009D646A" w:rsidRDefault="009D646A" w:rsidP="009D646A">
            <w:pPr>
              <w:jc w:val="center"/>
              <w:rPr>
                <w:rFonts w:ascii="Times New Roman" w:hAnsi="Times New Roman" w:cs="Times New Roman"/>
                <w:sz w:val="20"/>
                <w:szCs w:val="20"/>
              </w:rPr>
            </w:pPr>
          </w:p>
        </w:tc>
      </w:tr>
      <w:tr w:rsidR="009D646A" w:rsidRPr="00E131A3" w14:paraId="7F39A636"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77777777" w:rsidR="009D646A" w:rsidRPr="00E131A3" w:rsidRDefault="009D646A" w:rsidP="00583393">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2621B6C7" w14:textId="77777777"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14:paraId="766DC2F0" w14:textId="77777777"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14:paraId="6BDC5870" w14:textId="77777777" w:rsidR="009D646A" w:rsidRPr="009D646A" w:rsidRDefault="009D646A" w:rsidP="009D646A">
            <w:pPr>
              <w:jc w:val="center"/>
              <w:rPr>
                <w:rFonts w:ascii="Times New Roman" w:hAnsi="Times New Roman" w:cs="Times New Roman"/>
                <w:sz w:val="20"/>
                <w:szCs w:val="20"/>
              </w:rPr>
            </w:pPr>
          </w:p>
        </w:tc>
      </w:tr>
      <w:tr w:rsidR="009D646A" w:rsidRPr="00E131A3" w14:paraId="11D2E1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A6A9D"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1C8F2C2" w14:textId="77777777"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7515E1A0" w14:textId="77777777"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14:paraId="637DBF91" w14:textId="77777777"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14:paraId="6A2B1509" w14:textId="77777777" w:rsidR="009D646A" w:rsidRPr="009D646A" w:rsidRDefault="009D646A" w:rsidP="009D646A">
            <w:pPr>
              <w:jc w:val="center"/>
              <w:rPr>
                <w:rFonts w:ascii="Times New Roman" w:hAnsi="Times New Roman" w:cs="Times New Roman"/>
                <w:sz w:val="20"/>
                <w:szCs w:val="20"/>
              </w:rPr>
            </w:pP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E131A3" w14:paraId="6B7C4C70" w14:textId="77777777" w:rsidTr="005D197E">
        <w:trPr>
          <w:trHeight w:val="567"/>
        </w:trPr>
        <w:tc>
          <w:tcPr>
            <w:tcW w:w="2112" w:type="dxa"/>
            <w:shd w:val="clear" w:color="auto" w:fill="FFF2CC" w:themeFill="accent4" w:themeFillTint="33"/>
            <w:vAlign w:val="center"/>
          </w:tcPr>
          <w:p w14:paraId="1300A9A0"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2096B3B2" w14:textId="77777777" w:rsidR="0016020D" w:rsidRDefault="0016020D" w:rsidP="0016020D">
            <w:pPr>
              <w:tabs>
                <w:tab w:val="left" w:pos="257"/>
              </w:tabs>
              <w:rPr>
                <w:rFonts w:ascii="Times New Roman" w:hAnsi="Times New Roman" w:cs="Times New Roman"/>
                <w:sz w:val="20"/>
                <w:lang w:val="en-US"/>
              </w:rPr>
            </w:pPr>
            <w:r w:rsidRPr="0016020D">
              <w:rPr>
                <w:rFonts w:ascii="Times New Roman" w:hAnsi="Times New Roman" w:cs="Times New Roman"/>
                <w:sz w:val="20"/>
                <w:lang w:val="en-US"/>
              </w:rPr>
              <w:t>Gazi Mustafa Kemal Atatürk, Nutuk (Söylev), C. I-II, TTK., Ankara,1986.</w:t>
            </w:r>
          </w:p>
          <w:p w14:paraId="1B7826FC" w14:textId="373634F3" w:rsidR="00F256A3" w:rsidRPr="00E131A3" w:rsidRDefault="0016020D" w:rsidP="0016020D">
            <w:pPr>
              <w:tabs>
                <w:tab w:val="left" w:pos="257"/>
              </w:tabs>
              <w:rPr>
                <w:rFonts w:ascii="Times New Roman" w:hAnsi="Times New Roman" w:cs="Times New Roman"/>
                <w:sz w:val="20"/>
                <w:lang w:val="en-US"/>
              </w:rPr>
            </w:pPr>
            <w:r w:rsidRPr="0016020D">
              <w:rPr>
                <w:rFonts w:ascii="Times New Roman" w:hAnsi="Times New Roman" w:cs="Times New Roman"/>
                <w:sz w:val="20"/>
                <w:lang w:val="en-US"/>
              </w:rPr>
              <w:t>İmparatorluktan Ulus Devlete Türk İnkılâp Tarihi, Cemil Öztürk (ed.), Ank.,</w:t>
            </w:r>
            <w:r>
              <w:rPr>
                <w:rFonts w:ascii="Times New Roman" w:hAnsi="Times New Roman" w:cs="Times New Roman"/>
                <w:sz w:val="20"/>
                <w:lang w:val="en-US"/>
              </w:rPr>
              <w:t xml:space="preserve"> </w:t>
            </w:r>
            <w:r w:rsidRPr="0016020D">
              <w:rPr>
                <w:rFonts w:ascii="Times New Roman" w:hAnsi="Times New Roman" w:cs="Times New Roman"/>
                <w:sz w:val="20"/>
                <w:lang w:val="en-US"/>
              </w:rPr>
              <w:t>2011</w:t>
            </w:r>
          </w:p>
        </w:tc>
      </w:tr>
      <w:tr w:rsidR="00F256A3" w:rsidRPr="00E131A3" w14:paraId="77FF28A9" w14:textId="77777777" w:rsidTr="005D197E">
        <w:trPr>
          <w:trHeight w:val="843"/>
        </w:trPr>
        <w:tc>
          <w:tcPr>
            <w:tcW w:w="2112" w:type="dxa"/>
            <w:shd w:val="clear" w:color="auto" w:fill="FFF2CC" w:themeFill="accent4" w:themeFillTint="33"/>
            <w:vAlign w:val="center"/>
          </w:tcPr>
          <w:p w14:paraId="1A8D5C0D"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6B25961" w14:textId="77777777" w:rsidR="0016020D" w:rsidRDefault="0016020D" w:rsidP="0016020D">
            <w:pPr>
              <w:rPr>
                <w:rFonts w:ascii="Times New Roman" w:hAnsi="Times New Roman" w:cs="Times New Roman"/>
                <w:sz w:val="20"/>
                <w:szCs w:val="20"/>
                <w:lang w:val="en-US"/>
              </w:rPr>
            </w:pPr>
            <w:r w:rsidRPr="0016020D">
              <w:rPr>
                <w:rFonts w:ascii="Times New Roman" w:hAnsi="Times New Roman" w:cs="Times New Roman"/>
                <w:sz w:val="20"/>
                <w:szCs w:val="20"/>
                <w:lang w:val="en-US"/>
              </w:rPr>
              <w:t>Niyazi Berkes, Türkiye’de Çağdaşlaşma, İstanbul, 1978.</w:t>
            </w:r>
          </w:p>
          <w:p w14:paraId="1592ED8B" w14:textId="77777777" w:rsidR="0016020D" w:rsidRDefault="0016020D" w:rsidP="0016020D">
            <w:pPr>
              <w:rPr>
                <w:rFonts w:ascii="Times New Roman" w:hAnsi="Times New Roman" w:cs="Times New Roman"/>
                <w:sz w:val="20"/>
                <w:szCs w:val="20"/>
                <w:lang w:val="en-US"/>
              </w:rPr>
            </w:pPr>
            <w:r w:rsidRPr="0016020D">
              <w:rPr>
                <w:rFonts w:ascii="Times New Roman" w:hAnsi="Times New Roman" w:cs="Times New Roman"/>
                <w:sz w:val="20"/>
                <w:szCs w:val="20"/>
                <w:lang w:val="en-US"/>
              </w:rPr>
              <w:t>Enver Ziya Karal, Atatürk ve Devrim (Konferanslar ve Makaleler), TTK.,</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Ankara, 1980.</w:t>
            </w:r>
          </w:p>
          <w:p w14:paraId="3C111FD6" w14:textId="7F12F6CC" w:rsidR="00F256A3" w:rsidRPr="00E131A3" w:rsidRDefault="0016020D" w:rsidP="0016020D">
            <w:pPr>
              <w:rPr>
                <w:rFonts w:ascii="Times New Roman" w:hAnsi="Times New Roman" w:cs="Times New Roman"/>
                <w:sz w:val="20"/>
                <w:szCs w:val="20"/>
                <w:lang w:val="en-US"/>
              </w:rPr>
            </w:pPr>
            <w:r w:rsidRPr="0016020D">
              <w:rPr>
                <w:rFonts w:ascii="Times New Roman" w:hAnsi="Times New Roman" w:cs="Times New Roman"/>
                <w:sz w:val="20"/>
                <w:szCs w:val="20"/>
                <w:lang w:val="en-US"/>
              </w:rPr>
              <w:t>Enver Ziya Karal, Atatürk’ten Düşünceler, MEB. Yay., Ankara, 1981.</w:t>
            </w:r>
          </w:p>
        </w:tc>
      </w:tr>
      <w:tr w:rsidR="00F256A3" w:rsidRPr="00E131A3" w14:paraId="66D2AC5C" w14:textId="77777777" w:rsidTr="005D197E">
        <w:trPr>
          <w:trHeight w:val="567"/>
        </w:trPr>
        <w:tc>
          <w:tcPr>
            <w:tcW w:w="2112" w:type="dxa"/>
            <w:shd w:val="clear" w:color="auto" w:fill="FFF2CC" w:themeFill="accent4" w:themeFillTint="33"/>
            <w:vAlign w:val="center"/>
          </w:tcPr>
          <w:p w14:paraId="12C7C605"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00D27C0E" w:rsidR="00F256A3" w:rsidRPr="00E131A3" w:rsidRDefault="0016020D" w:rsidP="0016020D">
            <w:pPr>
              <w:rPr>
                <w:rFonts w:ascii="Times New Roman" w:hAnsi="Times New Roman" w:cs="Times New Roman"/>
                <w:sz w:val="20"/>
                <w:szCs w:val="20"/>
                <w:lang w:val="en-US"/>
              </w:rPr>
            </w:pPr>
            <w:r w:rsidRPr="0016020D">
              <w:rPr>
                <w:rFonts w:ascii="Times New Roman" w:hAnsi="Times New Roman" w:cs="Times New Roman"/>
                <w:sz w:val="20"/>
                <w:szCs w:val="20"/>
                <w:lang w:val="en-US"/>
              </w:rPr>
              <w:t>Projector</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Map</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Photograph(s)</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Statistical tables</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Graphs / Charts</w:t>
            </w:r>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266FF" w:rsidRPr="00E131A3" w14:paraId="20C31ECC"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80B9E41" w14:textId="502C6EB9" w:rsidR="003266FF" w:rsidRPr="003266FF" w:rsidRDefault="003266FF" w:rsidP="003266FF">
            <w:pPr>
              <w:jc w:val="both"/>
              <w:rPr>
                <w:rFonts w:ascii="Times New Roman" w:hAnsi="Times New Roman" w:cs="Times New Roman"/>
                <w:sz w:val="20"/>
                <w:szCs w:val="20"/>
              </w:rPr>
            </w:pPr>
            <w:r w:rsidRPr="003266FF">
              <w:rPr>
                <w:rFonts w:ascii="Times New Roman" w:hAnsi="Times New Roman" w:cs="Times New Roman"/>
                <w:sz w:val="20"/>
                <w:szCs w:val="20"/>
              </w:rPr>
              <w:t>The Armistice of Mondros and Türkiye during the Armistice Period; Istanbul after the Armistice; Patriotic Parties and Societies in Istanbul</w:t>
            </w:r>
          </w:p>
        </w:tc>
      </w:tr>
      <w:tr w:rsidR="003266FF" w:rsidRPr="00E131A3" w14:paraId="6242393F"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1FE424D" w14:textId="634B05DA" w:rsidR="003266FF" w:rsidRPr="003266FF" w:rsidRDefault="003266FF" w:rsidP="003266FF">
            <w:pPr>
              <w:jc w:val="both"/>
              <w:rPr>
                <w:rFonts w:ascii="Times New Roman" w:hAnsi="Times New Roman" w:cs="Times New Roman"/>
                <w:sz w:val="20"/>
                <w:szCs w:val="20"/>
              </w:rPr>
            </w:pPr>
            <w:r w:rsidRPr="003266FF">
              <w:rPr>
                <w:rFonts w:ascii="Times New Roman" w:hAnsi="Times New Roman" w:cs="Times New Roman"/>
                <w:sz w:val="20"/>
                <w:szCs w:val="20"/>
              </w:rPr>
              <w:t>Parties and Institutions Opposing the National Struggle; Societies Founded by Minorities; National Societies Established to Resist the Occupation; Mustafa Kemal’s Arrival in Istanbul and His Activities There</w:t>
            </w:r>
          </w:p>
        </w:tc>
      </w:tr>
      <w:tr w:rsidR="003266FF" w:rsidRPr="00E131A3" w14:paraId="63BAADB6"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328EA8B" w14:textId="15896189" w:rsidR="003266FF" w:rsidRPr="003266FF" w:rsidRDefault="003266FF" w:rsidP="003266FF">
            <w:pPr>
              <w:jc w:val="both"/>
              <w:rPr>
                <w:rFonts w:ascii="Times New Roman" w:hAnsi="Times New Roman" w:cs="Times New Roman"/>
                <w:sz w:val="20"/>
                <w:szCs w:val="20"/>
              </w:rPr>
            </w:pPr>
            <w:r w:rsidRPr="003266FF">
              <w:rPr>
                <w:rFonts w:ascii="Times New Roman" w:hAnsi="Times New Roman" w:cs="Times New Roman"/>
                <w:sz w:val="20"/>
                <w:szCs w:val="20"/>
              </w:rPr>
              <w:t>Mustafa Kemal Pasha Being Sent to Anatolia as an Army Inspector and His Landing in Samsun on 19 May 1919; The Greek Occupation of İzmir and Reactions; Kuva-yi Milliye (National Forces); Mustafa Kemal’s Activities in Samsun and Its Region</w:t>
            </w:r>
          </w:p>
        </w:tc>
      </w:tr>
      <w:tr w:rsidR="003266FF" w:rsidRPr="00E131A3" w14:paraId="0E08E630"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222043A" w14:textId="74243378" w:rsidR="003266FF" w:rsidRPr="003266FF" w:rsidRDefault="003266FF" w:rsidP="003266FF">
            <w:pPr>
              <w:jc w:val="both"/>
              <w:rPr>
                <w:rFonts w:ascii="Times New Roman" w:hAnsi="Times New Roman" w:cs="Times New Roman"/>
                <w:sz w:val="20"/>
                <w:szCs w:val="20"/>
              </w:rPr>
            </w:pPr>
            <w:r w:rsidRPr="003266FF">
              <w:rPr>
                <w:rFonts w:ascii="Times New Roman" w:hAnsi="Times New Roman" w:cs="Times New Roman"/>
                <w:sz w:val="20"/>
                <w:szCs w:val="20"/>
              </w:rPr>
              <w:t>The Amasya Circular; The Erzurum Congress; The Balıkesir and Alaşehir Congresses and the Formation of a National Front Against the Greeks; The Sivas Congress and Its Outcomes</w:t>
            </w:r>
          </w:p>
        </w:tc>
      </w:tr>
      <w:tr w:rsidR="003266FF" w:rsidRPr="00E131A3" w14:paraId="692BDB3C"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52936E6" w14:textId="5492D09E" w:rsidR="003266FF" w:rsidRPr="003266FF" w:rsidRDefault="003266FF" w:rsidP="003266FF">
            <w:pPr>
              <w:jc w:val="both"/>
              <w:rPr>
                <w:rFonts w:ascii="Times New Roman" w:hAnsi="Times New Roman" w:cs="Times New Roman"/>
                <w:sz w:val="20"/>
                <w:szCs w:val="20"/>
              </w:rPr>
            </w:pPr>
            <w:r w:rsidRPr="003266FF">
              <w:rPr>
                <w:rFonts w:ascii="Times New Roman" w:hAnsi="Times New Roman" w:cs="Times New Roman"/>
                <w:sz w:val="20"/>
                <w:szCs w:val="20"/>
              </w:rPr>
              <w:t>The Fall of the Damat Ferit Pasha Government; Relations Between the Ali Rıza Pasha Government and the Representative Committee (Heyet-i Temsiliye); The Amasya Talks; The Last Ottoman Parliament (Meclis-i Mebusan) and the Decisions of the National Pact (Misak-ı Millî); The Opening of the Grand National Assembly of Türkiye (TBMM)</w:t>
            </w:r>
          </w:p>
        </w:tc>
      </w:tr>
      <w:tr w:rsidR="003266FF" w:rsidRPr="00E131A3" w14:paraId="4C1E8A07"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E6ECF97" w14:textId="4B15139C" w:rsidR="003266FF" w:rsidRPr="003266FF" w:rsidRDefault="003266FF" w:rsidP="003266FF">
            <w:pPr>
              <w:jc w:val="both"/>
              <w:rPr>
                <w:rFonts w:ascii="Times New Roman" w:hAnsi="Times New Roman" w:cs="Times New Roman"/>
                <w:sz w:val="20"/>
                <w:szCs w:val="20"/>
              </w:rPr>
            </w:pPr>
            <w:r w:rsidRPr="003266FF">
              <w:rPr>
                <w:rFonts w:ascii="Times New Roman" w:hAnsi="Times New Roman" w:cs="Times New Roman"/>
                <w:sz w:val="20"/>
                <w:szCs w:val="20"/>
              </w:rPr>
              <w:t>The Structure of the TBMM; Formation of the TBMM Government and Its Assumption of Authority; Uprisings Supported by the Istanbul Government Against the TBMM and the Kuva-yi İnzibatiye Movement; The Greek Campaign and the Treaty of Sèvres</w:t>
            </w:r>
          </w:p>
        </w:tc>
      </w:tr>
      <w:tr w:rsidR="003266FF" w:rsidRPr="00E131A3" w14:paraId="2A4A8F90"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70873AD" w14:textId="7AE778E9" w:rsidR="003266FF" w:rsidRPr="003266FF" w:rsidRDefault="003266FF" w:rsidP="003266FF">
            <w:pPr>
              <w:jc w:val="both"/>
              <w:rPr>
                <w:rFonts w:ascii="Times New Roman" w:hAnsi="Times New Roman" w:cs="Times New Roman"/>
                <w:sz w:val="20"/>
                <w:szCs w:val="20"/>
              </w:rPr>
            </w:pPr>
            <w:r w:rsidRPr="003266FF">
              <w:rPr>
                <w:rFonts w:ascii="Times New Roman" w:hAnsi="Times New Roman" w:cs="Times New Roman"/>
                <w:sz w:val="20"/>
                <w:szCs w:val="20"/>
              </w:rPr>
              <w:t>The Gediz Offensive and the Establishment of Regular Armies; Ankara–Moscow Relations and the Eastern Front; The First Battle of İnönü and Political Developments; the “Teşkilat-ı Esasiye Law” (1921 Constitution); The London Conference; The Treaty of Moscow</w:t>
            </w:r>
          </w:p>
        </w:tc>
      </w:tr>
      <w:tr w:rsidR="0016020D"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6020D" w:rsidRPr="00E131A3" w:rsidRDefault="0016020D" w:rsidP="0016020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3266FF" w:rsidRPr="00E131A3" w14:paraId="43D88977"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3266FF" w:rsidRPr="00E131A3" w:rsidRDefault="003266FF" w:rsidP="003266F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40AF7FD" w14:textId="6B4C2F41" w:rsidR="003266FF" w:rsidRPr="003266FF" w:rsidRDefault="003266FF" w:rsidP="003266FF">
            <w:pPr>
              <w:rPr>
                <w:rFonts w:ascii="Times New Roman" w:hAnsi="Times New Roman" w:cs="Times New Roman"/>
                <w:sz w:val="20"/>
                <w:szCs w:val="20"/>
              </w:rPr>
            </w:pPr>
            <w:r w:rsidRPr="003266FF">
              <w:rPr>
                <w:rFonts w:ascii="Times New Roman" w:hAnsi="Times New Roman" w:cs="Times New Roman"/>
                <w:sz w:val="20"/>
                <w:szCs w:val="20"/>
              </w:rPr>
              <w:t>The Second Battles of İnönü and Their Political Effects; The New Greek General Offensive; Mustafa Kemal’s Election as Commander-in-Chief and the Tekâlif-i Milliye Orders; The Battle of Sakarya</w:t>
            </w:r>
          </w:p>
        </w:tc>
      </w:tr>
      <w:tr w:rsidR="003266FF" w:rsidRPr="00E131A3" w14:paraId="1C4E8259"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AF8F7FD" w14:textId="64BDBBFC" w:rsidR="003266FF" w:rsidRPr="003266FF" w:rsidRDefault="003266FF" w:rsidP="003266FF">
            <w:pPr>
              <w:rPr>
                <w:rFonts w:ascii="Times New Roman" w:hAnsi="Times New Roman" w:cs="Times New Roman"/>
                <w:sz w:val="20"/>
                <w:szCs w:val="20"/>
              </w:rPr>
            </w:pPr>
            <w:r w:rsidRPr="003266FF">
              <w:rPr>
                <w:rFonts w:ascii="Times New Roman" w:hAnsi="Times New Roman" w:cs="Times New Roman"/>
                <w:sz w:val="20"/>
                <w:szCs w:val="20"/>
              </w:rPr>
              <w:t>The Great Offensive; The Mudanya Armistice and Its Implementation; The Lausanne Conference and Peace Treaty (Midterm)</w:t>
            </w:r>
          </w:p>
        </w:tc>
      </w:tr>
      <w:tr w:rsidR="003266FF" w:rsidRPr="00E131A3" w14:paraId="4D4ABF15"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17DAC61" w14:textId="5DE197A0" w:rsidR="003266FF" w:rsidRPr="003266FF" w:rsidRDefault="003266FF" w:rsidP="003266FF">
            <w:pPr>
              <w:rPr>
                <w:rFonts w:ascii="Times New Roman" w:hAnsi="Times New Roman" w:cs="Times New Roman"/>
                <w:sz w:val="20"/>
                <w:szCs w:val="20"/>
              </w:rPr>
            </w:pPr>
            <w:r w:rsidRPr="003266FF">
              <w:rPr>
                <w:rFonts w:ascii="Times New Roman" w:hAnsi="Times New Roman" w:cs="Times New Roman"/>
                <w:sz w:val="20"/>
                <w:szCs w:val="20"/>
              </w:rPr>
              <w:t>Domestic Politics in the Atatürk Era: Ankara Becoming the Capital; Proclamation of the Republic; Abolition of the Caliphate; Establishment of the Progressive Republican Party (Terakkiperver Cumhuriyet Fırkası) and the Sheikh Said Rebellion; The İzmir Assassination Attempt</w:t>
            </w:r>
          </w:p>
        </w:tc>
      </w:tr>
      <w:tr w:rsidR="003266FF" w:rsidRPr="00E131A3" w14:paraId="25D53CA0"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0C8E3BB" w14:textId="3282B03D" w:rsidR="003266FF" w:rsidRPr="003266FF" w:rsidRDefault="003266FF" w:rsidP="003266FF">
            <w:pPr>
              <w:rPr>
                <w:rFonts w:ascii="Times New Roman" w:hAnsi="Times New Roman" w:cs="Times New Roman"/>
                <w:sz w:val="20"/>
                <w:szCs w:val="20"/>
              </w:rPr>
            </w:pPr>
            <w:r w:rsidRPr="003266FF">
              <w:rPr>
                <w:rFonts w:ascii="Times New Roman" w:hAnsi="Times New Roman" w:cs="Times New Roman"/>
                <w:sz w:val="20"/>
                <w:szCs w:val="20"/>
              </w:rPr>
              <w:t>Foreign Policy in the Atatürk Era: The Population Exchange Issue; The Mosul Question; The Balkan Pact (Balkan Entente); The Montreux Convention Regarding the Regime of the Straits; The Saadabad Pact; The Hatay Issue; Reform Movements in Law, Education, Culture, Economy, and Social Life</w:t>
            </w:r>
          </w:p>
        </w:tc>
      </w:tr>
      <w:tr w:rsidR="003266FF" w:rsidRPr="00E131A3" w14:paraId="0D4B46B5"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121807E" w14:textId="5AAFE934" w:rsidR="003266FF" w:rsidRPr="003266FF" w:rsidRDefault="003266FF" w:rsidP="003266FF">
            <w:pPr>
              <w:rPr>
                <w:rFonts w:ascii="Times New Roman" w:hAnsi="Times New Roman" w:cs="Times New Roman"/>
                <w:sz w:val="20"/>
                <w:szCs w:val="20"/>
              </w:rPr>
            </w:pPr>
            <w:r w:rsidRPr="003266FF">
              <w:rPr>
                <w:rFonts w:ascii="Times New Roman" w:hAnsi="Times New Roman" w:cs="Times New Roman"/>
                <w:sz w:val="20"/>
                <w:szCs w:val="20"/>
              </w:rPr>
              <w:t>Atatürk’s Principles: Republicanism, Nationalism, Populism, Secularism, Statism, Reformism</w:t>
            </w:r>
          </w:p>
        </w:tc>
      </w:tr>
      <w:tr w:rsidR="003266FF" w:rsidRPr="00E131A3" w14:paraId="2DD2B4F3"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3266FF" w:rsidRPr="00E131A3" w:rsidRDefault="003266FF" w:rsidP="003266F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E79482D" w14:textId="29924FF3" w:rsidR="003266FF" w:rsidRPr="003266FF" w:rsidRDefault="003266FF" w:rsidP="003266FF">
            <w:pPr>
              <w:rPr>
                <w:rFonts w:ascii="Times New Roman" w:hAnsi="Times New Roman" w:cs="Times New Roman"/>
                <w:sz w:val="20"/>
                <w:szCs w:val="20"/>
              </w:rPr>
            </w:pPr>
            <w:r w:rsidRPr="003266FF">
              <w:rPr>
                <w:rFonts w:ascii="Times New Roman" w:hAnsi="Times New Roman" w:cs="Times New Roman"/>
                <w:sz w:val="20"/>
                <w:szCs w:val="20"/>
              </w:rPr>
              <w:t>Atatürk’s Principles: Republicanism, Nationalism, Populism, Secularism, Statism, Reformism</w:t>
            </w:r>
          </w:p>
        </w:tc>
      </w:tr>
      <w:tr w:rsidR="003266FF" w:rsidRPr="00E131A3" w14:paraId="1A497E20"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3266FF" w:rsidRPr="00E131A3" w:rsidRDefault="003266FF" w:rsidP="003266F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EBED6F7" w14:textId="6D11F1DE" w:rsidR="003266FF" w:rsidRPr="003266FF" w:rsidRDefault="003266FF" w:rsidP="003266FF">
            <w:pPr>
              <w:rPr>
                <w:rFonts w:ascii="Times New Roman" w:hAnsi="Times New Roman" w:cs="Times New Roman"/>
                <w:sz w:val="20"/>
                <w:szCs w:val="20"/>
              </w:rPr>
            </w:pPr>
            <w:r w:rsidRPr="003266FF">
              <w:rPr>
                <w:rFonts w:ascii="Times New Roman" w:hAnsi="Times New Roman" w:cs="Times New Roman"/>
                <w:sz w:val="20"/>
                <w:szCs w:val="20"/>
              </w:rPr>
              <w:t>Atatürk’s Principles: Republicanism, Nationalism, Populism, Secularism, Statism, Reformism</w:t>
            </w:r>
          </w:p>
        </w:tc>
      </w:tr>
      <w:tr w:rsidR="0016020D"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16020D" w:rsidRPr="00E131A3" w:rsidRDefault="0016020D" w:rsidP="001602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16020D" w:rsidRPr="00E131A3" w14:paraId="6653E411" w14:textId="77777777" w:rsidTr="003E058A">
        <w:trPr>
          <w:trHeight w:val="312"/>
        </w:trPr>
        <w:tc>
          <w:tcPr>
            <w:tcW w:w="5797" w:type="dxa"/>
            <w:shd w:val="clear" w:color="auto" w:fill="FFFFFF" w:themeFill="background1"/>
            <w:vAlign w:val="center"/>
          </w:tcPr>
          <w:p w14:paraId="42F7B67B"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2057B0" w14:textId="29496DC4" w:rsidR="0016020D" w:rsidRPr="00BA47A8" w:rsidRDefault="0016020D" w:rsidP="0016020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57D0CDF5" w14:textId="0104AF34" w:rsidR="0016020D" w:rsidRPr="00BA47A8" w:rsidRDefault="0016020D" w:rsidP="0016020D">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007A13BD" w14:textId="2BC21DCE" w:rsidR="0016020D" w:rsidRPr="00BA47A8" w:rsidRDefault="0016020D" w:rsidP="0016020D">
            <w:pPr>
              <w:jc w:val="center"/>
              <w:rPr>
                <w:rFonts w:ascii="Times New Roman" w:hAnsi="Times New Roman" w:cs="Times New Roman"/>
                <w:sz w:val="20"/>
                <w:szCs w:val="20"/>
              </w:rPr>
            </w:pPr>
            <w:r>
              <w:rPr>
                <w:color w:val="000000"/>
                <w:sz w:val="20"/>
                <w:szCs w:val="20"/>
              </w:rPr>
              <w:t>28</w:t>
            </w:r>
          </w:p>
        </w:tc>
      </w:tr>
      <w:tr w:rsidR="0016020D" w:rsidRPr="00E131A3" w14:paraId="0C4481D4" w14:textId="77777777" w:rsidTr="003E058A">
        <w:trPr>
          <w:trHeight w:val="312"/>
        </w:trPr>
        <w:tc>
          <w:tcPr>
            <w:tcW w:w="5797" w:type="dxa"/>
            <w:shd w:val="clear" w:color="auto" w:fill="FFFFFF" w:themeFill="background1"/>
            <w:vAlign w:val="center"/>
          </w:tcPr>
          <w:p w14:paraId="3B615909"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A1930D" w14:textId="50FE3F5A" w:rsidR="0016020D" w:rsidRPr="00BA47A8" w:rsidRDefault="0016020D" w:rsidP="0016020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719318F6" w14:textId="44D14B08" w:rsidR="0016020D" w:rsidRPr="00BA47A8" w:rsidRDefault="0016020D" w:rsidP="0016020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33317AE5" w14:textId="2C384048" w:rsidR="0016020D" w:rsidRPr="00BA47A8" w:rsidRDefault="0016020D" w:rsidP="0016020D">
            <w:pPr>
              <w:jc w:val="center"/>
              <w:rPr>
                <w:rFonts w:ascii="Times New Roman" w:hAnsi="Times New Roman" w:cs="Times New Roman"/>
                <w:sz w:val="20"/>
                <w:szCs w:val="20"/>
              </w:rPr>
            </w:pPr>
            <w:r>
              <w:rPr>
                <w:color w:val="000000"/>
                <w:sz w:val="20"/>
                <w:szCs w:val="20"/>
              </w:rPr>
              <w:t>14</w:t>
            </w:r>
          </w:p>
        </w:tc>
      </w:tr>
      <w:tr w:rsidR="0016020D" w:rsidRPr="00E131A3" w14:paraId="21964F6D" w14:textId="77777777" w:rsidTr="003E058A">
        <w:trPr>
          <w:trHeight w:val="312"/>
        </w:trPr>
        <w:tc>
          <w:tcPr>
            <w:tcW w:w="5797" w:type="dxa"/>
            <w:shd w:val="clear" w:color="auto" w:fill="FFFFFF" w:themeFill="background1"/>
            <w:vAlign w:val="center"/>
          </w:tcPr>
          <w:p w14:paraId="3B35654D"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77777777" w:rsidR="0016020D" w:rsidRPr="00BA47A8" w:rsidRDefault="0016020D" w:rsidP="0016020D">
            <w:pPr>
              <w:jc w:val="center"/>
              <w:rPr>
                <w:rFonts w:ascii="Times New Roman" w:hAnsi="Times New Roman" w:cs="Times New Roman"/>
                <w:sz w:val="20"/>
                <w:szCs w:val="20"/>
              </w:rPr>
            </w:pPr>
          </w:p>
        </w:tc>
        <w:tc>
          <w:tcPr>
            <w:tcW w:w="1276" w:type="dxa"/>
            <w:shd w:val="clear" w:color="auto" w:fill="FFFFFF" w:themeFill="background1"/>
            <w:vAlign w:val="center"/>
          </w:tcPr>
          <w:p w14:paraId="55DDF9BC" w14:textId="77777777" w:rsidR="0016020D" w:rsidRPr="00BA47A8" w:rsidRDefault="0016020D" w:rsidP="0016020D">
            <w:pPr>
              <w:jc w:val="center"/>
              <w:rPr>
                <w:rFonts w:ascii="Times New Roman" w:hAnsi="Times New Roman" w:cs="Times New Roman"/>
                <w:sz w:val="20"/>
                <w:szCs w:val="20"/>
              </w:rPr>
            </w:pPr>
          </w:p>
        </w:tc>
        <w:tc>
          <w:tcPr>
            <w:tcW w:w="1276" w:type="dxa"/>
            <w:shd w:val="clear" w:color="auto" w:fill="FFFFFF" w:themeFill="background1"/>
            <w:vAlign w:val="center"/>
          </w:tcPr>
          <w:p w14:paraId="3FC271D8" w14:textId="77777777" w:rsidR="0016020D" w:rsidRPr="00BA47A8" w:rsidRDefault="0016020D" w:rsidP="0016020D">
            <w:pPr>
              <w:jc w:val="center"/>
              <w:rPr>
                <w:rFonts w:ascii="Times New Roman" w:hAnsi="Times New Roman" w:cs="Times New Roman"/>
                <w:sz w:val="20"/>
                <w:szCs w:val="20"/>
              </w:rPr>
            </w:pPr>
          </w:p>
        </w:tc>
      </w:tr>
      <w:tr w:rsidR="0016020D" w:rsidRPr="00E131A3" w14:paraId="4FFB7B0B" w14:textId="77777777" w:rsidTr="003E058A">
        <w:trPr>
          <w:trHeight w:val="312"/>
        </w:trPr>
        <w:tc>
          <w:tcPr>
            <w:tcW w:w="5797" w:type="dxa"/>
            <w:shd w:val="clear" w:color="auto" w:fill="FFFFFF" w:themeFill="background1"/>
            <w:vAlign w:val="center"/>
          </w:tcPr>
          <w:p w14:paraId="4A6EB046"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0506E3D9"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285325" w14:textId="745FBF90"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70AAF7F" w14:textId="1844FF4F"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r>
      <w:tr w:rsidR="0016020D" w:rsidRPr="00E131A3" w14:paraId="53E2D7A7" w14:textId="77777777" w:rsidTr="003E058A">
        <w:trPr>
          <w:trHeight w:val="312"/>
        </w:trPr>
        <w:tc>
          <w:tcPr>
            <w:tcW w:w="5797" w:type="dxa"/>
            <w:shd w:val="clear" w:color="auto" w:fill="FFFFFF" w:themeFill="background1"/>
            <w:vAlign w:val="center"/>
          </w:tcPr>
          <w:p w14:paraId="7DAC4203"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2A034740"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AD3510" w14:textId="5AD13C03"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DD9496E" w14:textId="27F83029"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r>
      <w:tr w:rsidR="0016020D" w:rsidRPr="00E131A3" w14:paraId="029E16B9" w14:textId="77777777" w:rsidTr="003E058A">
        <w:trPr>
          <w:trHeight w:val="312"/>
        </w:trPr>
        <w:tc>
          <w:tcPr>
            <w:tcW w:w="5797" w:type="dxa"/>
            <w:shd w:val="clear" w:color="auto" w:fill="FFFFFF" w:themeFill="background1"/>
            <w:vAlign w:val="center"/>
          </w:tcPr>
          <w:p w14:paraId="40780194"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775C4C0A"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FD8117" w14:textId="2ADE0FD9"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44E1590" w14:textId="2412C72F"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r>
      <w:tr w:rsidR="0016020D"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7F701742"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5ABAD5" w14:textId="0A39403B"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CBE7322" w14:textId="5161D7A5"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r>
      <w:tr w:rsidR="0016020D"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16020D" w:rsidRPr="00E131A3" w:rsidRDefault="0016020D" w:rsidP="0016020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16020D" w:rsidRPr="00E131A3" w:rsidRDefault="0016020D" w:rsidP="0016020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1361CB80" w:rsidR="0016020D" w:rsidRPr="00124B45" w:rsidRDefault="0016020D" w:rsidP="0016020D">
            <w:pPr>
              <w:jc w:val="center"/>
              <w:rPr>
                <w:rFonts w:ascii="Times New Roman" w:hAnsi="Times New Roman" w:cs="Times New Roman"/>
                <w:b/>
                <w:sz w:val="20"/>
                <w:szCs w:val="20"/>
              </w:rPr>
            </w:pPr>
            <w:r>
              <w:rPr>
                <w:rFonts w:ascii="Times New Roman" w:hAnsi="Times New Roman" w:cs="Times New Roman"/>
                <w:b/>
                <w:sz w:val="20"/>
                <w:szCs w:val="20"/>
              </w:rPr>
              <w:t>48</w:t>
            </w:r>
          </w:p>
        </w:tc>
      </w:tr>
      <w:tr w:rsidR="0016020D"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16020D" w:rsidRPr="00E131A3" w:rsidRDefault="0016020D" w:rsidP="0016020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16020D" w:rsidRPr="00E131A3" w:rsidRDefault="0016020D" w:rsidP="0016020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3473B6F9" w:rsidR="0016020D" w:rsidRPr="00124B45" w:rsidRDefault="0016020D" w:rsidP="0016020D">
            <w:pPr>
              <w:jc w:val="center"/>
              <w:rPr>
                <w:rFonts w:ascii="Times New Roman" w:hAnsi="Times New Roman" w:cs="Times New Roman"/>
                <w:b/>
                <w:sz w:val="20"/>
                <w:szCs w:val="20"/>
              </w:rPr>
            </w:pPr>
            <w:r>
              <w:rPr>
                <w:rFonts w:ascii="Times New Roman" w:hAnsi="Times New Roman" w:cs="Times New Roman"/>
                <w:b/>
                <w:sz w:val="20"/>
                <w:szCs w:val="20"/>
              </w:rPr>
              <w:t>1.6</w:t>
            </w:r>
          </w:p>
        </w:tc>
      </w:tr>
      <w:tr w:rsidR="0016020D"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16020D" w:rsidRPr="00E131A3" w:rsidRDefault="0016020D" w:rsidP="0016020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16020D" w:rsidRPr="00E131A3" w:rsidRDefault="0016020D" w:rsidP="0016020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1130645B" w:rsidR="0016020D" w:rsidRPr="00124B45" w:rsidRDefault="0016020D" w:rsidP="0016020D">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5122AC62" w:rsidR="00CD22B0" w:rsidRPr="00BA47A8" w:rsidRDefault="00184321" w:rsidP="00CD22B0">
            <w:pPr>
              <w:jc w:val="center"/>
              <w:rPr>
                <w:rFonts w:ascii="Times New Roman" w:hAnsi="Times New Roman" w:cs="Times New Roman"/>
                <w:sz w:val="20"/>
                <w:szCs w:val="20"/>
              </w:rPr>
            </w:pPr>
            <w:r>
              <w:rPr>
                <w:rFonts w:ascii="Times New Roman" w:hAnsi="Times New Roman" w:cs="Times New Roman"/>
                <w:sz w:val="20"/>
                <w:szCs w:val="20"/>
              </w:rPr>
              <w:t>5</w:t>
            </w:r>
            <w:r w:rsidR="0016020D">
              <w:rPr>
                <w:rFonts w:ascii="Times New Roman" w:hAnsi="Times New Roman" w:cs="Times New Roman"/>
                <w:sz w:val="20"/>
                <w:szCs w:val="20"/>
              </w:rPr>
              <w:t>0</w:t>
            </w:r>
          </w:p>
        </w:tc>
      </w:tr>
      <w:tr w:rsidR="00CD22B0" w:rsidRPr="00E131A3"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48485D" w14:textId="77777777" w:rsidR="00CD22B0" w:rsidRPr="00BA47A8" w:rsidRDefault="00CD22B0" w:rsidP="00CD22B0">
            <w:pPr>
              <w:jc w:val="center"/>
              <w:rPr>
                <w:rFonts w:ascii="Times New Roman" w:hAnsi="Times New Roman" w:cs="Times New Roman"/>
                <w:sz w:val="20"/>
                <w:szCs w:val="20"/>
              </w:rPr>
            </w:pPr>
          </w:p>
        </w:tc>
      </w:tr>
      <w:tr w:rsidR="00CD22B0" w:rsidRPr="00E131A3"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47356D6" w14:textId="77777777" w:rsidR="00CD22B0" w:rsidRPr="00BA47A8" w:rsidRDefault="00CD22B0" w:rsidP="00CD22B0">
            <w:pPr>
              <w:jc w:val="center"/>
              <w:rPr>
                <w:rFonts w:ascii="Times New Roman" w:hAnsi="Times New Roman" w:cs="Times New Roman"/>
                <w:sz w:val="20"/>
                <w:szCs w:val="20"/>
              </w:rPr>
            </w:pPr>
          </w:p>
        </w:tc>
      </w:tr>
      <w:tr w:rsidR="00CD22B0" w:rsidRPr="00E131A3"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570879F" w14:textId="77777777" w:rsidR="00CD22B0" w:rsidRPr="00BA47A8" w:rsidRDefault="00CD22B0" w:rsidP="00CD22B0">
            <w:pPr>
              <w:jc w:val="center"/>
              <w:rPr>
                <w:rFonts w:ascii="Times New Roman" w:hAnsi="Times New Roman" w:cs="Times New Roman"/>
                <w:sz w:val="20"/>
                <w:szCs w:val="20"/>
              </w:rPr>
            </w:pPr>
          </w:p>
        </w:tc>
      </w:tr>
      <w:tr w:rsidR="00CD22B0" w:rsidRPr="00E131A3"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71A2578" w14:textId="77777777" w:rsidR="00CD22B0" w:rsidRPr="00BA47A8" w:rsidRDefault="00CD22B0" w:rsidP="00CD22B0">
            <w:pPr>
              <w:jc w:val="center"/>
              <w:rPr>
                <w:rFonts w:ascii="Times New Roman" w:hAnsi="Times New Roman" w:cs="Times New Roman"/>
                <w:sz w:val="20"/>
                <w:szCs w:val="20"/>
              </w:rPr>
            </w:pPr>
          </w:p>
        </w:tc>
      </w:tr>
      <w:tr w:rsidR="00CD22B0" w:rsidRPr="00E131A3" w14:paraId="692E9B2D" w14:textId="77777777" w:rsidTr="00432EAA">
        <w:trPr>
          <w:trHeight w:val="369"/>
        </w:trPr>
        <w:tc>
          <w:tcPr>
            <w:tcW w:w="5797" w:type="dxa"/>
            <w:vAlign w:val="center"/>
          </w:tcPr>
          <w:p w14:paraId="32C73904"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E32C7E" w14:textId="2DD458C4" w:rsidR="00CD22B0" w:rsidRPr="00BA47A8" w:rsidRDefault="00184321" w:rsidP="00CD22B0">
            <w:pPr>
              <w:jc w:val="center"/>
              <w:rPr>
                <w:rFonts w:ascii="Times New Roman" w:hAnsi="Times New Roman" w:cs="Times New Roman"/>
                <w:sz w:val="20"/>
                <w:szCs w:val="20"/>
              </w:rPr>
            </w:pPr>
            <w:r>
              <w:rPr>
                <w:rFonts w:ascii="Times New Roman" w:hAnsi="Times New Roman" w:cs="Times New Roman"/>
                <w:sz w:val="20"/>
                <w:szCs w:val="20"/>
              </w:rPr>
              <w:t>5</w:t>
            </w:r>
            <w:r w:rsidR="0016020D">
              <w:rPr>
                <w:rFonts w:ascii="Times New Roman" w:hAnsi="Times New Roman" w:cs="Times New Roman"/>
                <w:sz w:val="20"/>
                <w:szCs w:val="20"/>
              </w:rPr>
              <w:t>0</w:t>
            </w:r>
          </w:p>
        </w:tc>
      </w:tr>
      <w:tr w:rsidR="00CD22B0" w:rsidRPr="00E131A3" w14:paraId="725104A6" w14:textId="77777777" w:rsidTr="00432EAA">
        <w:trPr>
          <w:trHeight w:val="369"/>
        </w:trPr>
        <w:tc>
          <w:tcPr>
            <w:tcW w:w="5797" w:type="dxa"/>
            <w:vAlign w:val="center"/>
          </w:tcPr>
          <w:p w14:paraId="3C03F4C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81F55" w:rsidRPr="00E131A3" w14:paraId="192CBAA0" w14:textId="77777777" w:rsidTr="00A839DE">
        <w:trPr>
          <w:trHeight w:hRule="exact" w:val="737"/>
        </w:trPr>
        <w:tc>
          <w:tcPr>
            <w:tcW w:w="552" w:type="dxa"/>
            <w:shd w:val="clear" w:color="auto" w:fill="FFFFFF" w:themeFill="background1"/>
            <w:vAlign w:val="center"/>
          </w:tcPr>
          <w:p w14:paraId="2629B275"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04C51E6C"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56473BE9" w14:textId="77777777" w:rsidTr="00A839DE">
        <w:trPr>
          <w:trHeight w:hRule="exact" w:val="737"/>
        </w:trPr>
        <w:tc>
          <w:tcPr>
            <w:tcW w:w="552" w:type="dxa"/>
            <w:shd w:val="clear" w:color="auto" w:fill="FFFFFF" w:themeFill="background1"/>
            <w:vAlign w:val="center"/>
          </w:tcPr>
          <w:p w14:paraId="6400581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5AD27109"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799BCCE4" w14:textId="77777777" w:rsidTr="00A839DE">
        <w:trPr>
          <w:trHeight w:hRule="exact" w:val="964"/>
        </w:trPr>
        <w:tc>
          <w:tcPr>
            <w:tcW w:w="552" w:type="dxa"/>
            <w:shd w:val="clear" w:color="auto" w:fill="FFFFFF" w:themeFill="background1"/>
            <w:vAlign w:val="center"/>
          </w:tcPr>
          <w:p w14:paraId="05D24B1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E09D0CB"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E84524" w14:textId="77777777" w:rsidTr="00B81F55">
        <w:trPr>
          <w:trHeight w:hRule="exact" w:val="737"/>
        </w:trPr>
        <w:tc>
          <w:tcPr>
            <w:tcW w:w="552" w:type="dxa"/>
            <w:shd w:val="clear" w:color="auto" w:fill="FFFFFF" w:themeFill="background1"/>
            <w:vAlign w:val="center"/>
          </w:tcPr>
          <w:p w14:paraId="69103C2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928FFC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C7A07AC" w14:textId="77777777" w:rsidTr="00A839DE">
        <w:trPr>
          <w:trHeight w:hRule="exact" w:val="737"/>
        </w:trPr>
        <w:tc>
          <w:tcPr>
            <w:tcW w:w="552" w:type="dxa"/>
            <w:shd w:val="clear" w:color="auto" w:fill="FFFFFF" w:themeFill="background1"/>
            <w:vAlign w:val="center"/>
          </w:tcPr>
          <w:p w14:paraId="5DB1282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4954277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5634141" w14:textId="77777777" w:rsidTr="00A839DE">
        <w:trPr>
          <w:trHeight w:hRule="exact" w:val="964"/>
        </w:trPr>
        <w:tc>
          <w:tcPr>
            <w:tcW w:w="552" w:type="dxa"/>
            <w:shd w:val="clear" w:color="auto" w:fill="FFFFFF" w:themeFill="background1"/>
            <w:vAlign w:val="center"/>
          </w:tcPr>
          <w:p w14:paraId="3085215C"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66B7D495"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62968171" w14:textId="77777777" w:rsidTr="00A839DE">
        <w:trPr>
          <w:trHeight w:hRule="exact" w:val="737"/>
        </w:trPr>
        <w:tc>
          <w:tcPr>
            <w:tcW w:w="552" w:type="dxa"/>
            <w:shd w:val="clear" w:color="auto" w:fill="FFFFFF" w:themeFill="background1"/>
            <w:vAlign w:val="center"/>
          </w:tcPr>
          <w:p w14:paraId="3BCB2E6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EDECF"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D59027" w14:textId="77777777" w:rsidTr="00B81F55">
        <w:trPr>
          <w:trHeight w:hRule="exact" w:val="794"/>
        </w:trPr>
        <w:tc>
          <w:tcPr>
            <w:tcW w:w="552" w:type="dxa"/>
            <w:shd w:val="clear" w:color="auto" w:fill="FFFFFF" w:themeFill="background1"/>
            <w:vAlign w:val="center"/>
          </w:tcPr>
          <w:p w14:paraId="42F0A883"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5BFC9B10"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5403C96B" w14:textId="77777777" w:rsidTr="00A839DE">
        <w:trPr>
          <w:trHeight w:hRule="exact" w:val="567"/>
        </w:trPr>
        <w:tc>
          <w:tcPr>
            <w:tcW w:w="552" w:type="dxa"/>
            <w:shd w:val="clear" w:color="auto" w:fill="FFFFFF" w:themeFill="background1"/>
            <w:vAlign w:val="center"/>
          </w:tcPr>
          <w:p w14:paraId="1007EBC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6F66C0EA"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6453A7AF" w14:textId="77777777" w:rsidTr="00A839DE">
        <w:trPr>
          <w:trHeight w:hRule="exact" w:val="567"/>
        </w:trPr>
        <w:tc>
          <w:tcPr>
            <w:tcW w:w="552" w:type="dxa"/>
            <w:shd w:val="clear" w:color="auto" w:fill="FFFFFF" w:themeFill="background1"/>
            <w:vAlign w:val="center"/>
          </w:tcPr>
          <w:p w14:paraId="3052E3D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47A5676"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2EB2F093" w14:textId="77777777" w:rsidTr="00A839DE">
        <w:trPr>
          <w:trHeight w:hRule="exact" w:val="737"/>
        </w:trPr>
        <w:tc>
          <w:tcPr>
            <w:tcW w:w="552" w:type="dxa"/>
            <w:shd w:val="clear" w:color="auto" w:fill="FFFFFF" w:themeFill="background1"/>
            <w:vAlign w:val="center"/>
          </w:tcPr>
          <w:p w14:paraId="7854D4F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2CD2D144" w14:textId="45265148" w:rsidR="00B81F55" w:rsidRPr="00E131A3" w:rsidRDefault="0016020D"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153FD97C" w14:textId="77777777" w:rsidTr="00CA0228">
        <w:trPr>
          <w:trHeight w:val="567"/>
        </w:trPr>
        <w:tc>
          <w:tcPr>
            <w:tcW w:w="1403" w:type="dxa"/>
            <w:shd w:val="clear" w:color="auto" w:fill="FFF2CC" w:themeFill="accent4" w:themeFillTint="33"/>
            <w:vAlign w:val="center"/>
          </w:tcPr>
          <w:p w14:paraId="5EAA1703"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9F92E6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7771DDB"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E977DA0" w14:textId="77777777" w:rsidTr="00613B3F">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5F96C550"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0C44F5">
        <w:rPr>
          <w:rFonts w:ascii="Times New Roman" w:hAnsi="Times New Roman" w:cs="Times New Roman"/>
          <w:lang w:val="en-US"/>
        </w:rPr>
        <w:t>XX</w:t>
      </w:r>
      <w:r w:rsidR="00CD22B0">
        <w:rPr>
          <w:rFonts w:ascii="Times New Roman" w:hAnsi="Times New Roman" w:cs="Times New Roman"/>
          <w:lang w:val="en-US"/>
        </w:rPr>
        <w:t>.</w:t>
      </w:r>
      <w:r w:rsidR="000C44F5">
        <w:rPr>
          <w:rFonts w:ascii="Times New Roman" w:hAnsi="Times New Roman" w:cs="Times New Roman"/>
          <w:lang w:val="en-US"/>
        </w:rPr>
        <w:t>XX</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EDC5" w14:textId="77777777" w:rsidR="003D1C49" w:rsidRDefault="003D1C49" w:rsidP="00B41ECB">
      <w:pPr>
        <w:spacing w:after="0" w:line="240" w:lineRule="auto"/>
      </w:pPr>
      <w:r>
        <w:separator/>
      </w:r>
    </w:p>
  </w:endnote>
  <w:endnote w:type="continuationSeparator" w:id="0">
    <w:p w14:paraId="56EFE48D" w14:textId="77777777" w:rsidR="003D1C49" w:rsidRDefault="003D1C49"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3044" w14:textId="77777777" w:rsidR="003D1C49" w:rsidRDefault="003D1C49" w:rsidP="00B41ECB">
      <w:pPr>
        <w:spacing w:after="0" w:line="240" w:lineRule="auto"/>
      </w:pPr>
      <w:r>
        <w:separator/>
      </w:r>
    </w:p>
  </w:footnote>
  <w:footnote w:type="continuationSeparator" w:id="0">
    <w:p w14:paraId="10447EE5" w14:textId="77777777" w:rsidR="003D1C49" w:rsidRDefault="003D1C49"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50681">
    <w:abstractNumId w:val="4"/>
  </w:num>
  <w:num w:numId="2" w16cid:durableId="536894914">
    <w:abstractNumId w:val="1"/>
  </w:num>
  <w:num w:numId="3" w16cid:durableId="698511891">
    <w:abstractNumId w:val="0"/>
  </w:num>
  <w:num w:numId="4" w16cid:durableId="1496147714">
    <w:abstractNumId w:val="5"/>
  </w:num>
  <w:num w:numId="5" w16cid:durableId="1594702185">
    <w:abstractNumId w:val="8"/>
  </w:num>
  <w:num w:numId="6" w16cid:durableId="1647247470">
    <w:abstractNumId w:val="2"/>
  </w:num>
  <w:num w:numId="7" w16cid:durableId="201216751">
    <w:abstractNumId w:val="7"/>
  </w:num>
  <w:num w:numId="8" w16cid:durableId="1785273741">
    <w:abstractNumId w:val="3"/>
  </w:num>
  <w:num w:numId="9" w16cid:durableId="168382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81895"/>
    <w:rsid w:val="00085298"/>
    <w:rsid w:val="000A6D7A"/>
    <w:rsid w:val="000B626A"/>
    <w:rsid w:val="000C44F5"/>
    <w:rsid w:val="000C6AD0"/>
    <w:rsid w:val="000E0C74"/>
    <w:rsid w:val="000E2808"/>
    <w:rsid w:val="00106957"/>
    <w:rsid w:val="00112E68"/>
    <w:rsid w:val="00115500"/>
    <w:rsid w:val="00115EB6"/>
    <w:rsid w:val="001232C4"/>
    <w:rsid w:val="00124B45"/>
    <w:rsid w:val="00137927"/>
    <w:rsid w:val="001433DF"/>
    <w:rsid w:val="0016020D"/>
    <w:rsid w:val="001620F8"/>
    <w:rsid w:val="00165EC8"/>
    <w:rsid w:val="001701C3"/>
    <w:rsid w:val="001831D8"/>
    <w:rsid w:val="00184321"/>
    <w:rsid w:val="0019378E"/>
    <w:rsid w:val="00193DFC"/>
    <w:rsid w:val="001A110D"/>
    <w:rsid w:val="001A4A1A"/>
    <w:rsid w:val="001C1EB9"/>
    <w:rsid w:val="001E1BF3"/>
    <w:rsid w:val="002125A7"/>
    <w:rsid w:val="002400EF"/>
    <w:rsid w:val="00285FA2"/>
    <w:rsid w:val="002A429E"/>
    <w:rsid w:val="002C2A55"/>
    <w:rsid w:val="002C3897"/>
    <w:rsid w:val="002C392C"/>
    <w:rsid w:val="002E1A0B"/>
    <w:rsid w:val="00306FCB"/>
    <w:rsid w:val="0032057E"/>
    <w:rsid w:val="003266FF"/>
    <w:rsid w:val="00390B57"/>
    <w:rsid w:val="00395D5D"/>
    <w:rsid w:val="003B29E8"/>
    <w:rsid w:val="003C3D6F"/>
    <w:rsid w:val="003C4C44"/>
    <w:rsid w:val="003D1C49"/>
    <w:rsid w:val="003E0233"/>
    <w:rsid w:val="003E403F"/>
    <w:rsid w:val="00422B3B"/>
    <w:rsid w:val="00432EAA"/>
    <w:rsid w:val="004345A9"/>
    <w:rsid w:val="00445E92"/>
    <w:rsid w:val="004470D9"/>
    <w:rsid w:val="00457DD4"/>
    <w:rsid w:val="004628DB"/>
    <w:rsid w:val="00474F85"/>
    <w:rsid w:val="00485005"/>
    <w:rsid w:val="00485D12"/>
    <w:rsid w:val="004A74FF"/>
    <w:rsid w:val="004E6560"/>
    <w:rsid w:val="005029A8"/>
    <w:rsid w:val="00524D3C"/>
    <w:rsid w:val="005476B3"/>
    <w:rsid w:val="00571A22"/>
    <w:rsid w:val="00583393"/>
    <w:rsid w:val="005871E1"/>
    <w:rsid w:val="005A4903"/>
    <w:rsid w:val="005B1D5D"/>
    <w:rsid w:val="005C4783"/>
    <w:rsid w:val="005D197E"/>
    <w:rsid w:val="005E44D3"/>
    <w:rsid w:val="005F18AF"/>
    <w:rsid w:val="00601B0B"/>
    <w:rsid w:val="00612090"/>
    <w:rsid w:val="00613A0E"/>
    <w:rsid w:val="00613B3F"/>
    <w:rsid w:val="00663185"/>
    <w:rsid w:val="00672408"/>
    <w:rsid w:val="00676B45"/>
    <w:rsid w:val="00681DB2"/>
    <w:rsid w:val="0069047D"/>
    <w:rsid w:val="00695AEA"/>
    <w:rsid w:val="006A0A1C"/>
    <w:rsid w:val="006A66E9"/>
    <w:rsid w:val="006B62E6"/>
    <w:rsid w:val="006C66B2"/>
    <w:rsid w:val="006D24DD"/>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365F2"/>
    <w:rsid w:val="00A47FF2"/>
    <w:rsid w:val="00A60BF0"/>
    <w:rsid w:val="00A64394"/>
    <w:rsid w:val="00A81298"/>
    <w:rsid w:val="00A839DE"/>
    <w:rsid w:val="00A86A0F"/>
    <w:rsid w:val="00A90119"/>
    <w:rsid w:val="00A95953"/>
    <w:rsid w:val="00AA1F09"/>
    <w:rsid w:val="00AA7FDE"/>
    <w:rsid w:val="00AD0725"/>
    <w:rsid w:val="00AD706A"/>
    <w:rsid w:val="00AE0929"/>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6634"/>
    <w:rsid w:val="00BD115F"/>
    <w:rsid w:val="00BD6EC0"/>
    <w:rsid w:val="00BE4E28"/>
    <w:rsid w:val="00BF218E"/>
    <w:rsid w:val="00C14D76"/>
    <w:rsid w:val="00C2415C"/>
    <w:rsid w:val="00C34098"/>
    <w:rsid w:val="00C36DB4"/>
    <w:rsid w:val="00C40F44"/>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DF7530"/>
    <w:rsid w:val="00E131A3"/>
    <w:rsid w:val="00E41591"/>
    <w:rsid w:val="00E617B4"/>
    <w:rsid w:val="00E716D0"/>
    <w:rsid w:val="00E76862"/>
    <w:rsid w:val="00EA605C"/>
    <w:rsid w:val="00EC2E7C"/>
    <w:rsid w:val="00EC5DE1"/>
    <w:rsid w:val="00EF00A1"/>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266FF"/>
    <w:rPr>
      <w:rFonts w:ascii="Times New Roman" w:hAnsi="Times New Roman" w:cs="Times New Roman"/>
      <w:sz w:val="24"/>
      <w:szCs w:val="24"/>
    </w:rPr>
  </w:style>
  <w:style w:type="character" w:styleId="Gl">
    <w:name w:val="Strong"/>
    <w:basedOn w:val="VarsaylanParagrafYazTipi"/>
    <w:uiPriority w:val="22"/>
    <w:qFormat/>
    <w:rsid w:val="00326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1F07F4"/>
    <w:rsid w:val="00227136"/>
    <w:rsid w:val="00237295"/>
    <w:rsid w:val="00336011"/>
    <w:rsid w:val="00373F04"/>
    <w:rsid w:val="003B6273"/>
    <w:rsid w:val="003C4C44"/>
    <w:rsid w:val="003D01C8"/>
    <w:rsid w:val="003E28FA"/>
    <w:rsid w:val="00423541"/>
    <w:rsid w:val="004C7CFB"/>
    <w:rsid w:val="00516A56"/>
    <w:rsid w:val="00606B8F"/>
    <w:rsid w:val="00626C0D"/>
    <w:rsid w:val="0065245D"/>
    <w:rsid w:val="0069047D"/>
    <w:rsid w:val="00751E29"/>
    <w:rsid w:val="0076626D"/>
    <w:rsid w:val="007F4B2D"/>
    <w:rsid w:val="007F73BE"/>
    <w:rsid w:val="008416F0"/>
    <w:rsid w:val="00861C49"/>
    <w:rsid w:val="00872469"/>
    <w:rsid w:val="008733BB"/>
    <w:rsid w:val="008E1664"/>
    <w:rsid w:val="00923566"/>
    <w:rsid w:val="0092400D"/>
    <w:rsid w:val="009C3808"/>
    <w:rsid w:val="00A47736"/>
    <w:rsid w:val="00AD2D58"/>
    <w:rsid w:val="00B10342"/>
    <w:rsid w:val="00B20728"/>
    <w:rsid w:val="00B21AE3"/>
    <w:rsid w:val="00B642EF"/>
    <w:rsid w:val="00B65FA8"/>
    <w:rsid w:val="00B837AD"/>
    <w:rsid w:val="00B9149E"/>
    <w:rsid w:val="00BE5727"/>
    <w:rsid w:val="00C1082D"/>
    <w:rsid w:val="00C76665"/>
    <w:rsid w:val="00CD3CFA"/>
    <w:rsid w:val="00D75FFD"/>
    <w:rsid w:val="00D9270D"/>
    <w:rsid w:val="00DA4248"/>
    <w:rsid w:val="00DB09C3"/>
    <w:rsid w:val="00DB214C"/>
    <w:rsid w:val="00E41591"/>
    <w:rsid w:val="00EA605C"/>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1095</Words>
  <Characters>6605</Characters>
  <Application>Microsoft Office Word</Application>
  <DocSecurity>0</DocSecurity>
  <Lines>300</Lines>
  <Paragraphs>197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6</cp:revision>
  <cp:lastPrinted>2015-11-09T10:21:00Z</cp:lastPrinted>
  <dcterms:created xsi:type="dcterms:W3CDTF">2026-02-27T07:12:00Z</dcterms:created>
  <dcterms:modified xsi:type="dcterms:W3CDTF">2026-03-02T07:15:00Z</dcterms:modified>
</cp:coreProperties>
</file>